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F52" w:rsidRPr="002C07B8" w:rsidRDefault="00AB4F52">
      <w:pPr>
        <w:rPr>
          <w:rFonts w:ascii="Calibri" w:hAnsi="Calibri"/>
          <w:color w:val="000000"/>
          <w:sz w:val="22"/>
          <w:szCs w:val="22"/>
        </w:rPr>
      </w:pPr>
    </w:p>
    <w:p w:rsidR="00AB4F52" w:rsidRPr="002C07B8" w:rsidRDefault="00AB4F52" w:rsidP="00773402">
      <w:pPr>
        <w:ind w:left="-540" w:right="-360"/>
        <w:rPr>
          <w:rFonts w:ascii="Calibri" w:hAnsi="Calibri"/>
          <w:color w:val="000000"/>
          <w:sz w:val="22"/>
          <w:szCs w:val="22"/>
        </w:rPr>
      </w:pPr>
    </w:p>
    <w:p w:rsidR="00AB4F52" w:rsidRPr="002C07B8" w:rsidRDefault="00AB4F52" w:rsidP="00773402">
      <w:pPr>
        <w:ind w:left="-540" w:right="-360"/>
        <w:rPr>
          <w:rFonts w:ascii="Calibri" w:hAnsi="Calibri"/>
          <w:color w:val="000000"/>
          <w:sz w:val="22"/>
          <w:szCs w:val="22"/>
        </w:rPr>
      </w:pPr>
    </w:p>
    <w:tbl>
      <w:tblPr>
        <w:tblW w:w="98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7650"/>
        <w:gridCol w:w="1080"/>
      </w:tblGrid>
      <w:tr w:rsidR="00AB4F52" w:rsidRPr="002C07B8" w:rsidTr="00B47292">
        <w:tc>
          <w:tcPr>
            <w:tcW w:w="9828" w:type="dxa"/>
            <w:gridSpan w:val="3"/>
          </w:tcPr>
          <w:p w:rsidR="00AB4F52" w:rsidRPr="002C07B8" w:rsidRDefault="00AB4F52" w:rsidP="002C07B8">
            <w:pPr>
              <w:pStyle w:val="Heading2"/>
              <w:spacing w:after="240"/>
              <w:jc w:val="center"/>
              <w:rPr>
                <w:color w:val="000000"/>
              </w:rPr>
            </w:pPr>
            <w:r w:rsidRPr="002C07B8">
              <w:rPr>
                <w:color w:val="000000"/>
              </w:rPr>
              <w:t>Pacific City Council: Rules of Procedure</w:t>
            </w:r>
          </w:p>
          <w:p w:rsidR="00AB4F52" w:rsidRPr="002C07B8" w:rsidRDefault="00AB4F52" w:rsidP="00B47292">
            <w:pPr>
              <w:spacing w:before="120" w:after="120"/>
              <w:ind w:left="-90" w:right="-108"/>
              <w:jc w:val="center"/>
              <w:rPr>
                <w:rFonts w:ascii="Calibri" w:eastAsia="MS MinNew Roman" w:hAnsi="Calibri"/>
                <w:color w:val="000000"/>
              </w:rPr>
            </w:pPr>
            <w:r w:rsidRPr="002C07B8">
              <w:rPr>
                <w:rFonts w:ascii="Calibri" w:eastAsia="MS MinNew Roman" w:hAnsi="Calibri"/>
                <w:color w:val="000000"/>
                <w:sz w:val="22"/>
                <w:szCs w:val="22"/>
              </w:rPr>
              <w:t>Adopted: January 2004</w:t>
            </w:r>
          </w:p>
          <w:p w:rsidR="00AB4F52" w:rsidRPr="002C07B8" w:rsidRDefault="00AB4F52" w:rsidP="00B47292">
            <w:pPr>
              <w:spacing w:before="120" w:after="120"/>
              <w:ind w:left="-90" w:right="-108"/>
              <w:jc w:val="center"/>
              <w:rPr>
                <w:rFonts w:ascii="Calibri" w:eastAsia="MS MinNew Roman" w:hAnsi="Calibri"/>
                <w:color w:val="000000"/>
              </w:rPr>
            </w:pPr>
            <w:r w:rsidRPr="002C07B8">
              <w:rPr>
                <w:rFonts w:ascii="Calibri" w:eastAsia="MS MinNew Roman" w:hAnsi="Calibri"/>
                <w:color w:val="000000"/>
                <w:sz w:val="22"/>
                <w:szCs w:val="22"/>
              </w:rPr>
              <w:t xml:space="preserve">Revised: </w:t>
            </w:r>
            <w:r w:rsidR="005C387D">
              <w:rPr>
                <w:rFonts w:ascii="Calibri" w:eastAsia="MS MinNew Roman" w:hAnsi="Calibri"/>
                <w:color w:val="000000"/>
                <w:sz w:val="22"/>
                <w:szCs w:val="22"/>
              </w:rPr>
              <w:t>January 28, 2013</w:t>
            </w:r>
          </w:p>
        </w:tc>
      </w:tr>
      <w:tr w:rsidR="00AB4F52" w:rsidRPr="002C07B8" w:rsidTr="00B47292">
        <w:trPr>
          <w:trHeight w:val="332"/>
        </w:trPr>
        <w:tc>
          <w:tcPr>
            <w:tcW w:w="9828" w:type="dxa"/>
            <w:gridSpan w:val="3"/>
            <w:tcBorders>
              <w:left w:val="nil"/>
              <w:right w:val="nil"/>
            </w:tcBorders>
          </w:tcPr>
          <w:p w:rsidR="00AB4F52" w:rsidRPr="002C07B8" w:rsidRDefault="00AB4F52" w:rsidP="00B47292">
            <w:pPr>
              <w:tabs>
                <w:tab w:val="left" w:pos="7710"/>
              </w:tabs>
              <w:ind w:left="-86" w:right="-115"/>
              <w:rPr>
                <w:rFonts w:ascii="Calibri" w:eastAsia="MS MinNew Roman" w:hAnsi="Calibri"/>
                <w:b/>
                <w:color w:val="000000"/>
              </w:rPr>
            </w:pPr>
            <w:r w:rsidRPr="002C07B8">
              <w:rPr>
                <w:rFonts w:ascii="Calibri" w:eastAsia="MS MinNew Roman" w:hAnsi="Calibri"/>
                <w:b/>
                <w:color w:val="000000"/>
                <w:sz w:val="22"/>
                <w:szCs w:val="22"/>
              </w:rPr>
              <w:tab/>
            </w:r>
          </w:p>
        </w:tc>
      </w:tr>
      <w:tr w:rsidR="00AB4F52" w:rsidRPr="002C07B8" w:rsidTr="00B47292">
        <w:tc>
          <w:tcPr>
            <w:tcW w:w="1098" w:type="dxa"/>
          </w:tcPr>
          <w:p w:rsidR="00AB4F52" w:rsidRPr="002C07B8" w:rsidRDefault="00AB4F52" w:rsidP="00B47292">
            <w:pPr>
              <w:spacing w:before="120" w:after="120"/>
              <w:ind w:left="-90" w:right="-108"/>
              <w:jc w:val="center"/>
              <w:rPr>
                <w:rFonts w:ascii="Calibri" w:eastAsia="MS MinNew Roman" w:hAnsi="Calibri"/>
                <w:color w:val="000000"/>
              </w:rPr>
            </w:pPr>
            <w:r w:rsidRPr="002C07B8">
              <w:rPr>
                <w:rFonts w:ascii="Calibri" w:eastAsia="MS MinNew Roman" w:hAnsi="Calibri"/>
                <w:color w:val="000000"/>
                <w:sz w:val="22"/>
                <w:szCs w:val="22"/>
              </w:rPr>
              <w:t>Part 1</w:t>
            </w:r>
          </w:p>
        </w:tc>
        <w:tc>
          <w:tcPr>
            <w:tcW w:w="7650" w:type="dxa"/>
          </w:tcPr>
          <w:p w:rsidR="00AB4F52" w:rsidRPr="002C07B8" w:rsidRDefault="00C60A43" w:rsidP="00B47292">
            <w:pPr>
              <w:spacing w:before="120" w:after="120"/>
              <w:ind w:right="-360"/>
              <w:rPr>
                <w:rFonts w:ascii="Calibri" w:eastAsia="MS MinNew Roman" w:hAnsi="Calibri"/>
                <w:color w:val="000000"/>
              </w:rPr>
            </w:pPr>
            <w:hyperlink w:anchor="_Part_1:_General" w:history="1">
              <w:r w:rsidR="00AB4F52" w:rsidRPr="002C07B8">
                <w:rPr>
                  <w:rStyle w:val="Hyperlink"/>
                  <w:rFonts w:ascii="Calibri" w:eastAsia="MS MinNew Roman" w:hAnsi="Calibri"/>
                  <w:color w:val="000000"/>
                  <w:sz w:val="22"/>
                  <w:szCs w:val="22"/>
                </w:rPr>
                <w:t>General Provisions</w:t>
              </w:r>
            </w:hyperlink>
          </w:p>
        </w:tc>
        <w:tc>
          <w:tcPr>
            <w:tcW w:w="1080" w:type="dxa"/>
          </w:tcPr>
          <w:p w:rsidR="00AB4F52" w:rsidRPr="002C07B8" w:rsidRDefault="00AB4F52" w:rsidP="00B47292">
            <w:pPr>
              <w:spacing w:before="120" w:after="120"/>
              <w:jc w:val="center"/>
              <w:rPr>
                <w:rFonts w:ascii="Calibri" w:eastAsia="MS MinNew Roman" w:hAnsi="Calibri"/>
                <w:color w:val="000000"/>
              </w:rPr>
            </w:pPr>
            <w:r w:rsidRPr="002C07B8">
              <w:rPr>
                <w:rFonts w:ascii="Calibri" w:eastAsia="MS MinNew Roman" w:hAnsi="Calibri"/>
                <w:color w:val="000000"/>
                <w:sz w:val="22"/>
                <w:szCs w:val="22"/>
              </w:rPr>
              <w:t>Page 2</w:t>
            </w:r>
          </w:p>
        </w:tc>
      </w:tr>
      <w:tr w:rsidR="00AB4F52" w:rsidRPr="002C07B8" w:rsidTr="00B47292">
        <w:tc>
          <w:tcPr>
            <w:tcW w:w="1098" w:type="dxa"/>
          </w:tcPr>
          <w:p w:rsidR="00AB4F52" w:rsidRPr="002C07B8" w:rsidRDefault="00AB4F52" w:rsidP="00B47292">
            <w:pPr>
              <w:spacing w:before="120" w:after="120"/>
              <w:ind w:left="-90" w:right="-108"/>
              <w:jc w:val="center"/>
              <w:rPr>
                <w:rFonts w:ascii="Calibri" w:eastAsia="MS MinNew Roman" w:hAnsi="Calibri"/>
                <w:color w:val="000000"/>
              </w:rPr>
            </w:pPr>
            <w:r w:rsidRPr="002C07B8">
              <w:rPr>
                <w:rFonts w:ascii="Calibri" w:eastAsia="MS MinNew Roman" w:hAnsi="Calibri"/>
                <w:color w:val="000000"/>
                <w:sz w:val="22"/>
                <w:szCs w:val="22"/>
              </w:rPr>
              <w:t>Part 2</w:t>
            </w:r>
          </w:p>
        </w:tc>
        <w:tc>
          <w:tcPr>
            <w:tcW w:w="7650" w:type="dxa"/>
          </w:tcPr>
          <w:p w:rsidR="00AB4F52" w:rsidRPr="002C07B8" w:rsidRDefault="00C60A43" w:rsidP="00B47292">
            <w:pPr>
              <w:spacing w:before="120" w:after="120"/>
              <w:ind w:right="-360"/>
              <w:rPr>
                <w:rFonts w:ascii="Calibri" w:eastAsia="MS MinNew Roman" w:hAnsi="Calibri"/>
                <w:color w:val="000000"/>
              </w:rPr>
            </w:pPr>
            <w:hyperlink w:anchor="_Part_2:_Meetings" w:history="1">
              <w:r w:rsidR="00AB4F52" w:rsidRPr="002C07B8">
                <w:rPr>
                  <w:rStyle w:val="Hyperlink"/>
                  <w:rFonts w:ascii="Calibri" w:eastAsia="MS MinNew Roman" w:hAnsi="Calibri"/>
                  <w:color w:val="000000"/>
                  <w:sz w:val="22"/>
                  <w:szCs w:val="22"/>
                </w:rPr>
                <w:t>Meetings</w:t>
              </w:r>
            </w:hyperlink>
          </w:p>
        </w:tc>
        <w:tc>
          <w:tcPr>
            <w:tcW w:w="1080" w:type="dxa"/>
          </w:tcPr>
          <w:p w:rsidR="00AB4F52" w:rsidRPr="002C07B8" w:rsidRDefault="00AB4F52" w:rsidP="00B47292">
            <w:pPr>
              <w:spacing w:before="120" w:after="120"/>
              <w:jc w:val="center"/>
              <w:rPr>
                <w:rFonts w:ascii="Calibri" w:eastAsia="MS MinNew Roman" w:hAnsi="Calibri"/>
                <w:color w:val="000000"/>
              </w:rPr>
            </w:pPr>
            <w:r w:rsidRPr="002C07B8">
              <w:rPr>
                <w:rFonts w:ascii="Calibri" w:eastAsia="MS MinNew Roman" w:hAnsi="Calibri"/>
                <w:color w:val="000000"/>
                <w:sz w:val="22"/>
                <w:szCs w:val="22"/>
              </w:rPr>
              <w:t xml:space="preserve">Page 5 </w:t>
            </w:r>
          </w:p>
        </w:tc>
      </w:tr>
      <w:tr w:rsidR="00AB4F52" w:rsidRPr="002C07B8" w:rsidTr="00B47292">
        <w:tc>
          <w:tcPr>
            <w:tcW w:w="1098" w:type="dxa"/>
          </w:tcPr>
          <w:p w:rsidR="00AB4F52" w:rsidRPr="002C07B8" w:rsidRDefault="00AB4F52" w:rsidP="00B47292">
            <w:pPr>
              <w:spacing w:before="120" w:after="120"/>
              <w:ind w:left="-90" w:right="-108"/>
              <w:jc w:val="center"/>
              <w:rPr>
                <w:rFonts w:ascii="Calibri" w:eastAsia="MS MinNew Roman" w:hAnsi="Calibri"/>
                <w:color w:val="000000"/>
              </w:rPr>
            </w:pPr>
            <w:r w:rsidRPr="002C07B8">
              <w:rPr>
                <w:rFonts w:ascii="Calibri" w:eastAsia="MS MinNew Roman" w:hAnsi="Calibri"/>
                <w:color w:val="000000"/>
                <w:sz w:val="22"/>
                <w:szCs w:val="22"/>
              </w:rPr>
              <w:t>Part 3</w:t>
            </w:r>
          </w:p>
        </w:tc>
        <w:tc>
          <w:tcPr>
            <w:tcW w:w="7650" w:type="dxa"/>
          </w:tcPr>
          <w:p w:rsidR="00AB4F52" w:rsidRPr="002C07B8" w:rsidRDefault="00C60A43" w:rsidP="00B47292">
            <w:pPr>
              <w:spacing w:before="120" w:after="120"/>
              <w:ind w:right="-360"/>
              <w:rPr>
                <w:rFonts w:ascii="Calibri" w:eastAsia="MS MinNew Roman" w:hAnsi="Calibri"/>
                <w:color w:val="000000"/>
              </w:rPr>
            </w:pPr>
            <w:hyperlink w:anchor="_Part_3:_Presiding" w:history="1">
              <w:r w:rsidR="00AB4F52" w:rsidRPr="002C07B8">
                <w:rPr>
                  <w:rStyle w:val="Hyperlink"/>
                  <w:rFonts w:ascii="Calibri" w:eastAsia="MS MinNew Roman" w:hAnsi="Calibri"/>
                  <w:color w:val="000000"/>
                  <w:sz w:val="22"/>
                  <w:szCs w:val="22"/>
                </w:rPr>
                <w:t>Presiding Officer’s Duties</w:t>
              </w:r>
            </w:hyperlink>
          </w:p>
        </w:tc>
        <w:tc>
          <w:tcPr>
            <w:tcW w:w="1080" w:type="dxa"/>
          </w:tcPr>
          <w:p w:rsidR="00AB4F52" w:rsidRPr="002C07B8" w:rsidRDefault="00AB4F52" w:rsidP="00B47292">
            <w:pPr>
              <w:spacing w:before="120" w:after="120"/>
              <w:jc w:val="center"/>
              <w:rPr>
                <w:rFonts w:ascii="Calibri" w:eastAsia="MS MinNew Roman" w:hAnsi="Calibri"/>
                <w:color w:val="000000"/>
              </w:rPr>
            </w:pPr>
            <w:r w:rsidRPr="002C07B8">
              <w:rPr>
                <w:rFonts w:ascii="Calibri" w:eastAsia="MS MinNew Roman" w:hAnsi="Calibri"/>
                <w:color w:val="000000"/>
                <w:sz w:val="22"/>
                <w:szCs w:val="22"/>
              </w:rPr>
              <w:t>Page 6</w:t>
            </w:r>
          </w:p>
        </w:tc>
      </w:tr>
      <w:tr w:rsidR="00AB4F52" w:rsidRPr="002C07B8" w:rsidTr="00B47292">
        <w:tc>
          <w:tcPr>
            <w:tcW w:w="1098" w:type="dxa"/>
          </w:tcPr>
          <w:p w:rsidR="00AB4F52" w:rsidRPr="002C07B8" w:rsidRDefault="00AB4F52" w:rsidP="00B47292">
            <w:pPr>
              <w:spacing w:before="120" w:after="120"/>
              <w:ind w:left="-90" w:right="-108"/>
              <w:jc w:val="center"/>
              <w:rPr>
                <w:rFonts w:ascii="Calibri" w:eastAsia="MS MinNew Roman" w:hAnsi="Calibri"/>
                <w:color w:val="000000"/>
              </w:rPr>
            </w:pPr>
            <w:r w:rsidRPr="002C07B8">
              <w:rPr>
                <w:rFonts w:ascii="Calibri" w:eastAsia="MS MinNew Roman" w:hAnsi="Calibri"/>
                <w:color w:val="000000"/>
                <w:sz w:val="22"/>
                <w:szCs w:val="22"/>
              </w:rPr>
              <w:t>Part 4</w:t>
            </w:r>
          </w:p>
        </w:tc>
        <w:tc>
          <w:tcPr>
            <w:tcW w:w="7650" w:type="dxa"/>
          </w:tcPr>
          <w:p w:rsidR="00AB4F52" w:rsidRPr="002C07B8" w:rsidRDefault="00C60A43" w:rsidP="00B47292">
            <w:pPr>
              <w:spacing w:before="120" w:after="120"/>
              <w:ind w:right="-360"/>
              <w:rPr>
                <w:rFonts w:ascii="Calibri" w:eastAsia="MS MinNew Roman" w:hAnsi="Calibri"/>
                <w:color w:val="000000"/>
              </w:rPr>
            </w:pPr>
            <w:hyperlink w:anchor="_Part_4:_Council" w:history="1">
              <w:r w:rsidR="00AB4F52" w:rsidRPr="002C07B8">
                <w:rPr>
                  <w:rStyle w:val="Hyperlink"/>
                  <w:rFonts w:ascii="Calibri" w:eastAsia="MS MinNew Roman" w:hAnsi="Calibri"/>
                  <w:color w:val="000000"/>
                  <w:sz w:val="22"/>
                  <w:szCs w:val="22"/>
                </w:rPr>
                <w:t>Council Agenda</w:t>
              </w:r>
            </w:hyperlink>
            <w:r w:rsidR="00AB4F52" w:rsidRPr="002C07B8">
              <w:rPr>
                <w:rFonts w:ascii="Calibri" w:eastAsia="MS MinNew Roman" w:hAnsi="Calibri"/>
                <w:color w:val="000000"/>
                <w:sz w:val="22"/>
                <w:szCs w:val="22"/>
              </w:rPr>
              <w:t xml:space="preserve"> </w:t>
            </w:r>
          </w:p>
        </w:tc>
        <w:tc>
          <w:tcPr>
            <w:tcW w:w="1080" w:type="dxa"/>
          </w:tcPr>
          <w:p w:rsidR="00AB4F52" w:rsidRPr="002C07B8" w:rsidRDefault="00AB4F52" w:rsidP="00B47292">
            <w:pPr>
              <w:spacing w:before="120" w:after="120"/>
              <w:jc w:val="center"/>
              <w:rPr>
                <w:rFonts w:ascii="Calibri" w:eastAsia="MS MinNew Roman" w:hAnsi="Calibri"/>
                <w:color w:val="000000"/>
              </w:rPr>
            </w:pPr>
            <w:r w:rsidRPr="002C07B8">
              <w:rPr>
                <w:rFonts w:ascii="Calibri" w:eastAsia="MS MinNew Roman" w:hAnsi="Calibri"/>
                <w:color w:val="000000"/>
                <w:sz w:val="22"/>
                <w:szCs w:val="22"/>
              </w:rPr>
              <w:t>Page 7</w:t>
            </w:r>
          </w:p>
        </w:tc>
      </w:tr>
      <w:tr w:rsidR="00AB4F52" w:rsidRPr="002C07B8" w:rsidTr="00B47292">
        <w:tc>
          <w:tcPr>
            <w:tcW w:w="1098" w:type="dxa"/>
          </w:tcPr>
          <w:p w:rsidR="00AB4F52" w:rsidRPr="002C07B8" w:rsidRDefault="00AB4F52" w:rsidP="00B47292">
            <w:pPr>
              <w:spacing w:before="120" w:after="120"/>
              <w:ind w:left="-90" w:right="-108"/>
              <w:jc w:val="center"/>
              <w:rPr>
                <w:rFonts w:ascii="Calibri" w:eastAsia="MS MinNew Roman" w:hAnsi="Calibri"/>
                <w:color w:val="000000"/>
              </w:rPr>
            </w:pPr>
            <w:r w:rsidRPr="002C07B8">
              <w:rPr>
                <w:rFonts w:ascii="Calibri" w:eastAsia="MS MinNew Roman" w:hAnsi="Calibri"/>
                <w:color w:val="000000"/>
                <w:sz w:val="22"/>
                <w:szCs w:val="22"/>
              </w:rPr>
              <w:t>Part 5</w:t>
            </w:r>
          </w:p>
        </w:tc>
        <w:tc>
          <w:tcPr>
            <w:tcW w:w="7650" w:type="dxa"/>
          </w:tcPr>
          <w:p w:rsidR="00AB4F52" w:rsidRPr="002C07B8" w:rsidRDefault="00C60A43" w:rsidP="00B47292">
            <w:pPr>
              <w:spacing w:before="120" w:after="120"/>
              <w:ind w:right="-360"/>
              <w:rPr>
                <w:rFonts w:ascii="Calibri" w:eastAsia="MS MinNew Roman" w:hAnsi="Calibri"/>
                <w:color w:val="000000"/>
              </w:rPr>
            </w:pPr>
            <w:hyperlink w:anchor="_Part_5:_Remarks" w:history="1">
              <w:r w:rsidR="00AB4F52" w:rsidRPr="002C07B8">
                <w:rPr>
                  <w:rStyle w:val="Hyperlink"/>
                  <w:rFonts w:ascii="Calibri" w:eastAsia="MS MinNew Roman" w:hAnsi="Calibri"/>
                  <w:color w:val="000000"/>
                  <w:sz w:val="22"/>
                  <w:szCs w:val="22"/>
                </w:rPr>
                <w:t>Remarks and Debate</w:t>
              </w:r>
            </w:hyperlink>
          </w:p>
        </w:tc>
        <w:tc>
          <w:tcPr>
            <w:tcW w:w="1080" w:type="dxa"/>
          </w:tcPr>
          <w:p w:rsidR="00AB4F52" w:rsidRPr="002C07B8" w:rsidRDefault="00AB4F52" w:rsidP="00B47292">
            <w:pPr>
              <w:spacing w:before="120" w:after="120"/>
              <w:jc w:val="center"/>
              <w:rPr>
                <w:rFonts w:ascii="Calibri" w:eastAsia="MS MinNew Roman" w:hAnsi="Calibri"/>
                <w:color w:val="000000"/>
              </w:rPr>
            </w:pPr>
            <w:r w:rsidRPr="002C07B8">
              <w:rPr>
                <w:rFonts w:ascii="Calibri" w:eastAsia="MS MinNew Roman" w:hAnsi="Calibri"/>
                <w:color w:val="000000"/>
                <w:sz w:val="22"/>
                <w:szCs w:val="22"/>
              </w:rPr>
              <w:t>Page 9</w:t>
            </w:r>
          </w:p>
        </w:tc>
      </w:tr>
      <w:tr w:rsidR="00AB4F52" w:rsidRPr="002C07B8" w:rsidTr="00B47292">
        <w:tc>
          <w:tcPr>
            <w:tcW w:w="1098" w:type="dxa"/>
          </w:tcPr>
          <w:p w:rsidR="00AB4F52" w:rsidRPr="002C07B8" w:rsidRDefault="00AB4F52" w:rsidP="00B47292">
            <w:pPr>
              <w:spacing w:before="120" w:after="120"/>
              <w:ind w:left="-90" w:right="-108"/>
              <w:jc w:val="center"/>
              <w:rPr>
                <w:rFonts w:ascii="Calibri" w:eastAsia="MS MinNew Roman" w:hAnsi="Calibri"/>
                <w:color w:val="000000"/>
              </w:rPr>
            </w:pPr>
            <w:r w:rsidRPr="002C07B8">
              <w:rPr>
                <w:rFonts w:ascii="Calibri" w:eastAsia="MS MinNew Roman" w:hAnsi="Calibri"/>
                <w:color w:val="000000"/>
                <w:sz w:val="22"/>
                <w:szCs w:val="22"/>
              </w:rPr>
              <w:t>Part 6</w:t>
            </w:r>
          </w:p>
        </w:tc>
        <w:tc>
          <w:tcPr>
            <w:tcW w:w="7650" w:type="dxa"/>
          </w:tcPr>
          <w:p w:rsidR="00AB4F52" w:rsidRPr="002C07B8" w:rsidRDefault="00C60A43" w:rsidP="00B47292">
            <w:pPr>
              <w:spacing w:before="120" w:after="120"/>
              <w:ind w:right="-360"/>
              <w:rPr>
                <w:rFonts w:ascii="Calibri" w:eastAsia="MS MinNew Roman" w:hAnsi="Calibri"/>
                <w:color w:val="000000"/>
              </w:rPr>
            </w:pPr>
            <w:hyperlink w:anchor="_Part_6:_Order" w:history="1">
              <w:r w:rsidR="00AB4F52" w:rsidRPr="002C07B8">
                <w:rPr>
                  <w:rStyle w:val="Hyperlink"/>
                  <w:rFonts w:ascii="Calibri" w:eastAsia="MS MinNew Roman" w:hAnsi="Calibri"/>
                  <w:color w:val="000000"/>
                  <w:sz w:val="22"/>
                  <w:szCs w:val="22"/>
                </w:rPr>
                <w:t>Order of Business</w:t>
              </w:r>
            </w:hyperlink>
          </w:p>
        </w:tc>
        <w:tc>
          <w:tcPr>
            <w:tcW w:w="1080" w:type="dxa"/>
          </w:tcPr>
          <w:p w:rsidR="00AB4F52" w:rsidRPr="002C07B8" w:rsidRDefault="00AB4F52" w:rsidP="00B47292">
            <w:pPr>
              <w:spacing w:before="120" w:after="120"/>
              <w:jc w:val="center"/>
              <w:rPr>
                <w:rFonts w:ascii="Calibri" w:eastAsia="MS MinNew Roman" w:hAnsi="Calibri"/>
                <w:color w:val="000000"/>
              </w:rPr>
            </w:pPr>
            <w:r w:rsidRPr="002C07B8">
              <w:rPr>
                <w:rFonts w:ascii="Calibri" w:eastAsia="MS MinNew Roman" w:hAnsi="Calibri"/>
                <w:color w:val="000000"/>
                <w:sz w:val="22"/>
                <w:szCs w:val="22"/>
              </w:rPr>
              <w:t>Page 10</w:t>
            </w:r>
          </w:p>
        </w:tc>
      </w:tr>
      <w:tr w:rsidR="00AB4F52" w:rsidRPr="002C07B8" w:rsidTr="00B47292">
        <w:tc>
          <w:tcPr>
            <w:tcW w:w="1098" w:type="dxa"/>
          </w:tcPr>
          <w:p w:rsidR="00AB4F52" w:rsidRPr="002C07B8" w:rsidRDefault="00AB4F52" w:rsidP="00B47292">
            <w:pPr>
              <w:spacing w:before="120" w:after="120"/>
              <w:ind w:left="-90" w:right="-108"/>
              <w:jc w:val="center"/>
              <w:rPr>
                <w:rFonts w:ascii="Calibri" w:eastAsia="MS MinNew Roman" w:hAnsi="Calibri"/>
                <w:color w:val="000000"/>
              </w:rPr>
            </w:pPr>
            <w:r w:rsidRPr="002C07B8">
              <w:rPr>
                <w:rFonts w:ascii="Calibri" w:eastAsia="MS MinNew Roman" w:hAnsi="Calibri"/>
                <w:color w:val="000000"/>
                <w:sz w:val="22"/>
                <w:szCs w:val="22"/>
              </w:rPr>
              <w:t>Part 7</w:t>
            </w:r>
          </w:p>
        </w:tc>
        <w:tc>
          <w:tcPr>
            <w:tcW w:w="7650" w:type="dxa"/>
          </w:tcPr>
          <w:p w:rsidR="00AB4F52" w:rsidRPr="002C07B8" w:rsidRDefault="00C60A43" w:rsidP="00B47292">
            <w:pPr>
              <w:spacing w:before="120" w:after="120"/>
              <w:ind w:right="-360"/>
              <w:rPr>
                <w:rFonts w:ascii="Calibri" w:eastAsia="MS MinNew Roman" w:hAnsi="Calibri"/>
                <w:color w:val="000000"/>
              </w:rPr>
            </w:pPr>
            <w:hyperlink w:anchor="_Part_7:_Precedence" w:history="1">
              <w:r w:rsidR="00AB4F52" w:rsidRPr="002C07B8">
                <w:rPr>
                  <w:rStyle w:val="Hyperlink"/>
                  <w:rFonts w:ascii="Calibri" w:eastAsia="MS MinNew Roman" w:hAnsi="Calibri"/>
                  <w:color w:val="000000"/>
                  <w:sz w:val="22"/>
                  <w:szCs w:val="22"/>
                </w:rPr>
                <w:t>Precedence of Motions</w:t>
              </w:r>
            </w:hyperlink>
          </w:p>
        </w:tc>
        <w:tc>
          <w:tcPr>
            <w:tcW w:w="1080" w:type="dxa"/>
          </w:tcPr>
          <w:p w:rsidR="00AB4F52" w:rsidRPr="002C07B8" w:rsidRDefault="00AB4F52" w:rsidP="00B47292">
            <w:pPr>
              <w:spacing w:before="120" w:after="120"/>
              <w:jc w:val="center"/>
              <w:rPr>
                <w:rFonts w:ascii="Calibri" w:eastAsia="MS MinNew Roman" w:hAnsi="Calibri"/>
                <w:color w:val="000000"/>
              </w:rPr>
            </w:pPr>
            <w:r w:rsidRPr="002C07B8">
              <w:rPr>
                <w:rFonts w:ascii="Calibri" w:eastAsia="MS MinNew Roman" w:hAnsi="Calibri"/>
                <w:color w:val="000000"/>
                <w:sz w:val="22"/>
                <w:szCs w:val="22"/>
              </w:rPr>
              <w:t>Page 11</w:t>
            </w:r>
          </w:p>
        </w:tc>
      </w:tr>
      <w:tr w:rsidR="00AB4F52" w:rsidRPr="002C07B8" w:rsidTr="00B47292">
        <w:tc>
          <w:tcPr>
            <w:tcW w:w="1098" w:type="dxa"/>
          </w:tcPr>
          <w:p w:rsidR="00AB4F52" w:rsidRPr="002C07B8" w:rsidRDefault="00AB4F52" w:rsidP="00B47292">
            <w:pPr>
              <w:spacing w:before="120" w:after="120"/>
              <w:ind w:left="-90" w:right="-108"/>
              <w:jc w:val="center"/>
              <w:rPr>
                <w:rFonts w:ascii="Calibri" w:eastAsia="MS MinNew Roman" w:hAnsi="Calibri"/>
                <w:color w:val="000000"/>
              </w:rPr>
            </w:pPr>
            <w:r w:rsidRPr="002C07B8">
              <w:rPr>
                <w:rFonts w:ascii="Calibri" w:eastAsia="MS MinNew Roman" w:hAnsi="Calibri"/>
                <w:color w:val="000000"/>
                <w:sz w:val="22"/>
                <w:szCs w:val="22"/>
              </w:rPr>
              <w:t>Part 8</w:t>
            </w:r>
          </w:p>
        </w:tc>
        <w:tc>
          <w:tcPr>
            <w:tcW w:w="7650" w:type="dxa"/>
          </w:tcPr>
          <w:p w:rsidR="00AB4F52" w:rsidRPr="002C07B8" w:rsidRDefault="00C60A43" w:rsidP="00B47292">
            <w:pPr>
              <w:spacing w:before="120" w:after="120"/>
              <w:ind w:right="-360"/>
              <w:rPr>
                <w:rFonts w:ascii="Calibri" w:eastAsia="MS MinNew Roman" w:hAnsi="Calibri"/>
                <w:color w:val="000000"/>
              </w:rPr>
            </w:pPr>
            <w:hyperlink w:anchor="_Part_8:_Suspension" w:history="1">
              <w:r w:rsidR="00AB4F52" w:rsidRPr="002C07B8">
                <w:rPr>
                  <w:rStyle w:val="Hyperlink"/>
                  <w:rFonts w:ascii="Calibri" w:eastAsia="MS MinNew Roman" w:hAnsi="Calibri"/>
                  <w:color w:val="000000"/>
                  <w:sz w:val="22"/>
                  <w:szCs w:val="22"/>
                </w:rPr>
                <w:t>Suspension of Rules</w:t>
              </w:r>
            </w:hyperlink>
          </w:p>
        </w:tc>
        <w:tc>
          <w:tcPr>
            <w:tcW w:w="1080" w:type="dxa"/>
          </w:tcPr>
          <w:p w:rsidR="00AB4F52" w:rsidRPr="002C07B8" w:rsidRDefault="00AB4F52" w:rsidP="00B47292">
            <w:pPr>
              <w:spacing w:before="120" w:after="120"/>
              <w:jc w:val="center"/>
              <w:rPr>
                <w:rFonts w:ascii="Calibri" w:eastAsia="MS MinNew Roman" w:hAnsi="Calibri"/>
                <w:color w:val="000000"/>
              </w:rPr>
            </w:pPr>
            <w:r w:rsidRPr="002C07B8">
              <w:rPr>
                <w:rFonts w:ascii="Calibri" w:eastAsia="MS MinNew Roman" w:hAnsi="Calibri"/>
                <w:color w:val="000000"/>
                <w:sz w:val="22"/>
                <w:szCs w:val="22"/>
              </w:rPr>
              <w:t>Page 12</w:t>
            </w:r>
          </w:p>
        </w:tc>
      </w:tr>
      <w:tr w:rsidR="00AB4F52" w:rsidRPr="002C07B8" w:rsidTr="00B47292">
        <w:tc>
          <w:tcPr>
            <w:tcW w:w="1098" w:type="dxa"/>
          </w:tcPr>
          <w:p w:rsidR="00AB4F52" w:rsidRPr="002C07B8" w:rsidRDefault="00AB4F52" w:rsidP="00B47292">
            <w:pPr>
              <w:spacing w:before="120" w:after="120"/>
              <w:ind w:left="-90" w:right="-108"/>
              <w:jc w:val="center"/>
              <w:rPr>
                <w:rFonts w:ascii="Calibri" w:eastAsia="MS MinNew Roman" w:hAnsi="Calibri"/>
                <w:color w:val="000000"/>
              </w:rPr>
            </w:pPr>
            <w:r w:rsidRPr="002C07B8">
              <w:rPr>
                <w:rFonts w:ascii="Calibri" w:eastAsia="MS MinNew Roman" w:hAnsi="Calibri"/>
                <w:color w:val="000000"/>
                <w:sz w:val="22"/>
                <w:szCs w:val="22"/>
              </w:rPr>
              <w:t>Part 9</w:t>
            </w:r>
          </w:p>
        </w:tc>
        <w:tc>
          <w:tcPr>
            <w:tcW w:w="7650" w:type="dxa"/>
          </w:tcPr>
          <w:p w:rsidR="00AB4F52" w:rsidRPr="002C07B8" w:rsidRDefault="00C60A43" w:rsidP="00B47292">
            <w:pPr>
              <w:spacing w:before="120" w:after="120"/>
              <w:ind w:right="-360"/>
              <w:rPr>
                <w:rFonts w:ascii="Calibri" w:eastAsia="MS MinNew Roman" w:hAnsi="Calibri"/>
                <w:color w:val="000000"/>
              </w:rPr>
            </w:pPr>
            <w:hyperlink w:anchor="_Part_9:_Ordinances" w:history="1">
              <w:r w:rsidR="00AB4F52" w:rsidRPr="002C07B8">
                <w:rPr>
                  <w:rStyle w:val="Hyperlink"/>
                  <w:rFonts w:ascii="Calibri" w:eastAsia="MS MinNew Roman" w:hAnsi="Calibri"/>
                  <w:color w:val="000000"/>
                  <w:sz w:val="22"/>
                  <w:szCs w:val="22"/>
                </w:rPr>
                <w:t>Ordinances and Resolutions</w:t>
              </w:r>
            </w:hyperlink>
          </w:p>
        </w:tc>
        <w:tc>
          <w:tcPr>
            <w:tcW w:w="1080" w:type="dxa"/>
          </w:tcPr>
          <w:p w:rsidR="00AB4F52" w:rsidRPr="002C07B8" w:rsidRDefault="00AB4F52" w:rsidP="00B47292">
            <w:pPr>
              <w:spacing w:before="120" w:after="120"/>
              <w:jc w:val="center"/>
              <w:rPr>
                <w:rFonts w:ascii="Calibri" w:eastAsia="MS MinNew Roman" w:hAnsi="Calibri"/>
                <w:color w:val="000000"/>
              </w:rPr>
            </w:pPr>
            <w:r w:rsidRPr="002C07B8">
              <w:rPr>
                <w:rFonts w:ascii="Calibri" w:eastAsia="MS MinNew Roman" w:hAnsi="Calibri"/>
                <w:color w:val="000000"/>
                <w:sz w:val="22"/>
                <w:szCs w:val="22"/>
              </w:rPr>
              <w:t>Page 13</w:t>
            </w:r>
          </w:p>
        </w:tc>
      </w:tr>
      <w:tr w:rsidR="00AB4F52" w:rsidRPr="002C07B8" w:rsidTr="00B47292">
        <w:tc>
          <w:tcPr>
            <w:tcW w:w="1098" w:type="dxa"/>
          </w:tcPr>
          <w:p w:rsidR="00AB4F52" w:rsidRPr="002C07B8" w:rsidRDefault="00AB4F52" w:rsidP="00B47292">
            <w:pPr>
              <w:spacing w:before="120" w:after="120"/>
              <w:ind w:left="-90" w:right="-108"/>
              <w:jc w:val="center"/>
              <w:rPr>
                <w:rFonts w:ascii="Calibri" w:eastAsia="MS MinNew Roman" w:hAnsi="Calibri"/>
                <w:color w:val="000000"/>
              </w:rPr>
            </w:pPr>
            <w:r w:rsidRPr="002C07B8">
              <w:rPr>
                <w:rFonts w:ascii="Calibri" w:eastAsia="MS MinNew Roman" w:hAnsi="Calibri"/>
                <w:color w:val="000000"/>
                <w:sz w:val="22"/>
                <w:szCs w:val="22"/>
              </w:rPr>
              <w:t>Part 10</w:t>
            </w:r>
          </w:p>
        </w:tc>
        <w:tc>
          <w:tcPr>
            <w:tcW w:w="7650" w:type="dxa"/>
          </w:tcPr>
          <w:p w:rsidR="00AB4F52" w:rsidRPr="002C07B8" w:rsidRDefault="00C60A43" w:rsidP="00B47292">
            <w:pPr>
              <w:spacing w:before="120" w:after="120"/>
              <w:ind w:right="-360"/>
              <w:rPr>
                <w:rFonts w:ascii="Calibri" w:eastAsia="MS MinNew Roman" w:hAnsi="Calibri"/>
                <w:color w:val="000000"/>
              </w:rPr>
            </w:pPr>
            <w:hyperlink w:anchor="_Part_10:_Council" w:history="1">
              <w:r w:rsidR="00AB4F52" w:rsidRPr="002C07B8">
                <w:rPr>
                  <w:rStyle w:val="Hyperlink"/>
                  <w:rFonts w:ascii="Calibri" w:eastAsia="MS MinNew Roman" w:hAnsi="Calibri"/>
                  <w:color w:val="000000"/>
                  <w:sz w:val="22"/>
                  <w:szCs w:val="22"/>
                </w:rPr>
                <w:t>Council Access to Staff</w:t>
              </w:r>
            </w:hyperlink>
          </w:p>
        </w:tc>
        <w:tc>
          <w:tcPr>
            <w:tcW w:w="1080" w:type="dxa"/>
          </w:tcPr>
          <w:p w:rsidR="00AB4F52" w:rsidRPr="002C07B8" w:rsidRDefault="00AB4F52" w:rsidP="00B47292">
            <w:pPr>
              <w:spacing w:before="120" w:after="120"/>
              <w:jc w:val="center"/>
              <w:rPr>
                <w:rFonts w:ascii="Calibri" w:eastAsia="MS MinNew Roman" w:hAnsi="Calibri"/>
                <w:color w:val="000000"/>
              </w:rPr>
            </w:pPr>
            <w:r w:rsidRPr="002C07B8">
              <w:rPr>
                <w:rFonts w:ascii="Calibri" w:eastAsia="MS MinNew Roman" w:hAnsi="Calibri"/>
                <w:color w:val="000000"/>
                <w:sz w:val="22"/>
                <w:szCs w:val="22"/>
              </w:rPr>
              <w:t>Page 14</w:t>
            </w:r>
          </w:p>
        </w:tc>
      </w:tr>
      <w:tr w:rsidR="00AB4F52" w:rsidRPr="002C07B8" w:rsidTr="00B47292">
        <w:tc>
          <w:tcPr>
            <w:tcW w:w="1098" w:type="dxa"/>
          </w:tcPr>
          <w:p w:rsidR="00AB4F52" w:rsidRPr="002C07B8" w:rsidRDefault="00AB4F52" w:rsidP="00B47292">
            <w:pPr>
              <w:spacing w:before="120" w:after="120"/>
              <w:ind w:left="-90" w:right="-108"/>
              <w:jc w:val="center"/>
              <w:rPr>
                <w:rFonts w:ascii="Calibri" w:eastAsia="MS MinNew Roman" w:hAnsi="Calibri"/>
                <w:color w:val="000000"/>
              </w:rPr>
            </w:pPr>
            <w:r w:rsidRPr="002C07B8">
              <w:rPr>
                <w:rFonts w:ascii="Calibri" w:eastAsia="MS MinNew Roman" w:hAnsi="Calibri"/>
                <w:color w:val="000000"/>
                <w:sz w:val="22"/>
                <w:szCs w:val="22"/>
              </w:rPr>
              <w:t>Part 11</w:t>
            </w:r>
          </w:p>
        </w:tc>
        <w:tc>
          <w:tcPr>
            <w:tcW w:w="7650" w:type="dxa"/>
          </w:tcPr>
          <w:p w:rsidR="00AB4F52" w:rsidRPr="002C07B8" w:rsidRDefault="00C60A43" w:rsidP="00B47292">
            <w:pPr>
              <w:spacing w:before="120" w:after="120"/>
              <w:ind w:right="-360"/>
              <w:rPr>
                <w:rFonts w:ascii="Calibri" w:eastAsia="MS MinNew Roman" w:hAnsi="Calibri"/>
                <w:color w:val="000000"/>
              </w:rPr>
            </w:pPr>
            <w:hyperlink w:anchor="_Part_11:_Filling" w:history="1">
              <w:r w:rsidR="00AB4F52" w:rsidRPr="002C07B8">
                <w:rPr>
                  <w:rStyle w:val="Hyperlink"/>
                  <w:rFonts w:ascii="Calibri" w:eastAsia="MS MinNew Roman" w:hAnsi="Calibri"/>
                  <w:color w:val="000000"/>
                  <w:sz w:val="22"/>
                  <w:szCs w:val="22"/>
                </w:rPr>
                <w:t>Filling of Staff and Departmental Vacancies</w:t>
              </w:r>
            </w:hyperlink>
          </w:p>
        </w:tc>
        <w:tc>
          <w:tcPr>
            <w:tcW w:w="1080" w:type="dxa"/>
          </w:tcPr>
          <w:p w:rsidR="00AB4F52" w:rsidRPr="002C07B8" w:rsidRDefault="00AB4F52" w:rsidP="00B47292">
            <w:pPr>
              <w:spacing w:before="120" w:after="120"/>
              <w:jc w:val="center"/>
              <w:rPr>
                <w:rFonts w:ascii="Calibri" w:eastAsia="MS MinNew Roman" w:hAnsi="Calibri"/>
                <w:color w:val="000000"/>
              </w:rPr>
            </w:pPr>
            <w:r w:rsidRPr="002C07B8">
              <w:rPr>
                <w:rFonts w:ascii="Calibri" w:eastAsia="MS MinNew Roman" w:hAnsi="Calibri"/>
                <w:color w:val="000000"/>
                <w:sz w:val="22"/>
                <w:szCs w:val="22"/>
              </w:rPr>
              <w:t>Page 15</w:t>
            </w:r>
          </w:p>
        </w:tc>
      </w:tr>
      <w:tr w:rsidR="00AB4F52" w:rsidRPr="002C07B8" w:rsidTr="00B47292">
        <w:tc>
          <w:tcPr>
            <w:tcW w:w="1098" w:type="dxa"/>
          </w:tcPr>
          <w:p w:rsidR="00AB4F52" w:rsidRPr="002C07B8" w:rsidRDefault="00AB4F52" w:rsidP="00B47292">
            <w:pPr>
              <w:spacing w:before="120" w:after="120"/>
              <w:ind w:left="-90" w:right="-108"/>
              <w:jc w:val="center"/>
              <w:rPr>
                <w:rFonts w:ascii="Calibri" w:eastAsia="MS MinNew Roman" w:hAnsi="Calibri"/>
                <w:color w:val="000000"/>
              </w:rPr>
            </w:pPr>
            <w:r w:rsidRPr="002C07B8">
              <w:rPr>
                <w:rFonts w:ascii="Calibri" w:eastAsia="MS MinNew Roman" w:hAnsi="Calibri"/>
                <w:color w:val="000000"/>
                <w:sz w:val="22"/>
                <w:szCs w:val="22"/>
              </w:rPr>
              <w:t>Part 12</w:t>
            </w:r>
          </w:p>
        </w:tc>
        <w:tc>
          <w:tcPr>
            <w:tcW w:w="7650" w:type="dxa"/>
          </w:tcPr>
          <w:p w:rsidR="00AB4F52" w:rsidRPr="002C07B8" w:rsidRDefault="00C60A43" w:rsidP="00B47292">
            <w:pPr>
              <w:spacing w:before="120" w:after="120"/>
              <w:ind w:right="-360"/>
              <w:rPr>
                <w:rFonts w:ascii="Calibri" w:eastAsia="MS MinNew Roman" w:hAnsi="Calibri"/>
                <w:color w:val="000000"/>
              </w:rPr>
            </w:pPr>
            <w:hyperlink w:anchor="_Part_12:_Filling" w:history="1">
              <w:r w:rsidR="00AB4F52" w:rsidRPr="002C07B8">
                <w:rPr>
                  <w:rStyle w:val="Hyperlink"/>
                  <w:rFonts w:ascii="Calibri" w:eastAsia="MS MinNew Roman" w:hAnsi="Calibri"/>
                  <w:color w:val="000000"/>
                  <w:sz w:val="22"/>
                  <w:szCs w:val="22"/>
                </w:rPr>
                <w:t>Filling of Board and Commission Vacancies</w:t>
              </w:r>
            </w:hyperlink>
          </w:p>
        </w:tc>
        <w:tc>
          <w:tcPr>
            <w:tcW w:w="1080" w:type="dxa"/>
          </w:tcPr>
          <w:p w:rsidR="00AB4F52" w:rsidRPr="002C07B8" w:rsidRDefault="00AB4F52" w:rsidP="00B47292">
            <w:pPr>
              <w:spacing w:before="120" w:after="120"/>
              <w:jc w:val="center"/>
              <w:rPr>
                <w:rFonts w:ascii="Calibri" w:eastAsia="MS MinNew Roman" w:hAnsi="Calibri"/>
                <w:color w:val="000000"/>
              </w:rPr>
            </w:pPr>
            <w:r w:rsidRPr="002C07B8">
              <w:rPr>
                <w:rFonts w:ascii="Calibri" w:eastAsia="MS MinNew Roman" w:hAnsi="Calibri"/>
                <w:color w:val="000000"/>
                <w:sz w:val="22"/>
                <w:szCs w:val="22"/>
              </w:rPr>
              <w:t>Page 16</w:t>
            </w:r>
          </w:p>
        </w:tc>
      </w:tr>
      <w:tr w:rsidR="00AB4F52" w:rsidRPr="002C07B8" w:rsidTr="00B47292">
        <w:tc>
          <w:tcPr>
            <w:tcW w:w="1098" w:type="dxa"/>
          </w:tcPr>
          <w:p w:rsidR="00AB4F52" w:rsidRPr="002C07B8" w:rsidRDefault="00AB4F52" w:rsidP="00B47292">
            <w:pPr>
              <w:spacing w:before="120" w:after="120"/>
              <w:ind w:left="-90" w:right="-108"/>
              <w:jc w:val="center"/>
              <w:rPr>
                <w:rFonts w:ascii="Calibri" w:eastAsia="MS MinNew Roman" w:hAnsi="Calibri"/>
                <w:color w:val="000000"/>
              </w:rPr>
            </w:pPr>
            <w:r w:rsidRPr="002C07B8">
              <w:rPr>
                <w:rFonts w:ascii="Calibri" w:eastAsia="MS MinNew Roman" w:hAnsi="Calibri"/>
                <w:color w:val="000000"/>
                <w:sz w:val="22"/>
                <w:szCs w:val="22"/>
              </w:rPr>
              <w:t>Part 13</w:t>
            </w:r>
          </w:p>
        </w:tc>
        <w:tc>
          <w:tcPr>
            <w:tcW w:w="7650" w:type="dxa"/>
          </w:tcPr>
          <w:p w:rsidR="00AB4F52" w:rsidRPr="002C07B8" w:rsidRDefault="00C60A43" w:rsidP="00B47292">
            <w:pPr>
              <w:spacing w:before="120" w:after="120"/>
              <w:ind w:right="-360"/>
              <w:rPr>
                <w:rFonts w:ascii="Calibri" w:eastAsia="MS MinNew Roman" w:hAnsi="Calibri"/>
                <w:color w:val="000000"/>
              </w:rPr>
            </w:pPr>
            <w:hyperlink w:anchor="_Part_13:_Filling" w:history="1">
              <w:r w:rsidR="00AB4F52" w:rsidRPr="002C07B8">
                <w:rPr>
                  <w:rStyle w:val="Hyperlink"/>
                  <w:rFonts w:ascii="Calibri" w:eastAsia="MS MinNew Roman" w:hAnsi="Calibri"/>
                  <w:color w:val="000000"/>
                  <w:sz w:val="22"/>
                  <w:szCs w:val="22"/>
                </w:rPr>
                <w:t>Filling of City Council Vacancies</w:t>
              </w:r>
            </w:hyperlink>
          </w:p>
        </w:tc>
        <w:tc>
          <w:tcPr>
            <w:tcW w:w="1080" w:type="dxa"/>
          </w:tcPr>
          <w:p w:rsidR="00AB4F52" w:rsidRPr="002C07B8" w:rsidRDefault="00AB4F52" w:rsidP="00B47292">
            <w:pPr>
              <w:spacing w:before="120" w:after="120"/>
              <w:jc w:val="center"/>
              <w:rPr>
                <w:rFonts w:ascii="Calibri" w:eastAsia="MS MinNew Roman" w:hAnsi="Calibri"/>
                <w:color w:val="000000"/>
              </w:rPr>
            </w:pPr>
            <w:r w:rsidRPr="002C07B8">
              <w:rPr>
                <w:rFonts w:ascii="Calibri" w:eastAsia="MS MinNew Roman" w:hAnsi="Calibri"/>
                <w:color w:val="000000"/>
                <w:sz w:val="22"/>
                <w:szCs w:val="22"/>
              </w:rPr>
              <w:t>Page 17</w:t>
            </w:r>
          </w:p>
        </w:tc>
      </w:tr>
      <w:tr w:rsidR="00AB4F52" w:rsidRPr="002C07B8" w:rsidTr="00B47292">
        <w:tc>
          <w:tcPr>
            <w:tcW w:w="1098" w:type="dxa"/>
          </w:tcPr>
          <w:p w:rsidR="00AB4F52" w:rsidRPr="002C07B8" w:rsidRDefault="00AB4F52" w:rsidP="00B47292">
            <w:pPr>
              <w:spacing w:before="120" w:after="120"/>
              <w:ind w:left="-90" w:right="-108"/>
              <w:jc w:val="center"/>
              <w:rPr>
                <w:rFonts w:ascii="Calibri" w:eastAsia="MS MinNew Roman" w:hAnsi="Calibri"/>
                <w:color w:val="000000"/>
              </w:rPr>
            </w:pPr>
            <w:r w:rsidRPr="002C07B8">
              <w:rPr>
                <w:rFonts w:ascii="Calibri" w:eastAsia="MS MinNew Roman" w:hAnsi="Calibri"/>
                <w:color w:val="000000"/>
                <w:sz w:val="22"/>
                <w:szCs w:val="22"/>
              </w:rPr>
              <w:t>Part 14</w:t>
            </w:r>
          </w:p>
        </w:tc>
        <w:tc>
          <w:tcPr>
            <w:tcW w:w="7650" w:type="dxa"/>
          </w:tcPr>
          <w:p w:rsidR="00AB4F52" w:rsidRPr="002C07B8" w:rsidRDefault="00C60A43" w:rsidP="00B47292">
            <w:pPr>
              <w:spacing w:before="120" w:after="120"/>
              <w:ind w:right="-360"/>
              <w:rPr>
                <w:rFonts w:ascii="Calibri" w:eastAsia="MS MinNew Roman" w:hAnsi="Calibri"/>
                <w:color w:val="000000"/>
              </w:rPr>
            </w:pPr>
            <w:hyperlink w:anchor="_Part_14:_Miscellaneous" w:history="1">
              <w:r w:rsidR="00AB4F52" w:rsidRPr="002C07B8">
                <w:rPr>
                  <w:rStyle w:val="Hyperlink"/>
                  <w:rFonts w:ascii="Calibri" w:eastAsia="MS MinNew Roman" w:hAnsi="Calibri"/>
                  <w:color w:val="000000"/>
                  <w:sz w:val="22"/>
                  <w:szCs w:val="22"/>
                </w:rPr>
                <w:t>Miscellaneous</w:t>
              </w:r>
            </w:hyperlink>
          </w:p>
        </w:tc>
        <w:tc>
          <w:tcPr>
            <w:tcW w:w="1080" w:type="dxa"/>
          </w:tcPr>
          <w:p w:rsidR="00AB4F52" w:rsidRPr="002C07B8" w:rsidRDefault="00AB4F52" w:rsidP="00B47292">
            <w:pPr>
              <w:spacing w:before="120" w:after="120"/>
              <w:jc w:val="center"/>
              <w:rPr>
                <w:rFonts w:ascii="Calibri" w:eastAsia="MS MinNew Roman" w:hAnsi="Calibri"/>
                <w:color w:val="000000"/>
              </w:rPr>
            </w:pPr>
            <w:r w:rsidRPr="002C07B8">
              <w:rPr>
                <w:rFonts w:ascii="Calibri" w:eastAsia="MS MinNew Roman" w:hAnsi="Calibri"/>
                <w:color w:val="000000"/>
                <w:sz w:val="22"/>
                <w:szCs w:val="22"/>
              </w:rPr>
              <w:t>Page 18</w:t>
            </w:r>
          </w:p>
        </w:tc>
      </w:tr>
    </w:tbl>
    <w:p w:rsidR="00AB4F52" w:rsidRPr="002C07B8" w:rsidRDefault="00AB4F52" w:rsidP="00773402">
      <w:pPr>
        <w:ind w:left="-540" w:right="-360"/>
        <w:rPr>
          <w:rFonts w:ascii="Calibri" w:hAnsi="Calibri"/>
          <w:color w:val="000000"/>
          <w:sz w:val="22"/>
          <w:szCs w:val="22"/>
        </w:rPr>
      </w:pPr>
    </w:p>
    <w:p w:rsidR="00AB4F52" w:rsidRPr="002C07B8" w:rsidRDefault="00AB4F52">
      <w:pPr>
        <w:rPr>
          <w:rFonts w:ascii="Calibri" w:hAnsi="Calibri"/>
          <w:color w:val="000000"/>
          <w:sz w:val="22"/>
          <w:szCs w:val="22"/>
        </w:rPr>
      </w:pPr>
      <w:r w:rsidRPr="002C07B8">
        <w:rPr>
          <w:rFonts w:ascii="Calibri" w:hAnsi="Calibri"/>
          <w:color w:val="000000"/>
          <w:sz w:val="22"/>
          <w:szCs w:val="22"/>
        </w:rPr>
        <w:br w:type="page"/>
      </w:r>
    </w:p>
    <w:p w:rsidR="00AB4F52" w:rsidRPr="002C07B8" w:rsidRDefault="00AB4F52" w:rsidP="00773402">
      <w:pPr>
        <w:ind w:left="-540" w:right="-360"/>
        <w:rPr>
          <w:rFonts w:ascii="Calibri" w:hAnsi="Calibri"/>
          <w:color w:val="000000"/>
          <w:sz w:val="22"/>
          <w:szCs w:val="22"/>
        </w:rPr>
      </w:pPr>
    </w:p>
    <w:p w:rsidR="00AB4F52" w:rsidRPr="002C07B8" w:rsidRDefault="00AB4F52" w:rsidP="001D1774">
      <w:pPr>
        <w:pStyle w:val="Heading2"/>
        <w:spacing w:after="240"/>
        <w:jc w:val="center"/>
        <w:rPr>
          <w:color w:val="000000"/>
        </w:rPr>
      </w:pPr>
      <w:bookmarkStart w:id="0" w:name="_Part_1:_General"/>
      <w:bookmarkEnd w:id="0"/>
      <w:r w:rsidRPr="002C07B8">
        <w:rPr>
          <w:color w:val="000000"/>
        </w:rPr>
        <w:t>Part 1: General Provisions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9360"/>
      </w:tblGrid>
      <w:tr w:rsidR="00AB4F52" w:rsidRPr="002C07B8" w:rsidTr="00B47292">
        <w:tc>
          <w:tcPr>
            <w:tcW w:w="378" w:type="dxa"/>
            <w:tcBorders>
              <w:bottom w:val="nil"/>
            </w:tcBorders>
          </w:tcPr>
          <w:p w:rsidR="00AB4F52" w:rsidRPr="002C07B8" w:rsidRDefault="00AB4F52" w:rsidP="00B47292">
            <w:pPr>
              <w:ind w:right="-360"/>
              <w:rPr>
                <w:rFonts w:ascii="Calibri" w:eastAsia="MS MinNew Roman" w:hAnsi="Calibri"/>
                <w:color w:val="000000"/>
              </w:rPr>
            </w:pPr>
            <w:r w:rsidRPr="002C07B8">
              <w:rPr>
                <w:rFonts w:ascii="Calibri" w:eastAsia="MS MinNew Roman" w:hAnsi="Calibri"/>
                <w:color w:val="000000"/>
                <w:sz w:val="22"/>
                <w:szCs w:val="22"/>
              </w:rPr>
              <w:t>A.</w:t>
            </w:r>
          </w:p>
        </w:tc>
        <w:tc>
          <w:tcPr>
            <w:tcW w:w="9360" w:type="dxa"/>
          </w:tcPr>
          <w:p w:rsidR="00AB4F52" w:rsidRPr="002C07B8" w:rsidRDefault="00AB4F52" w:rsidP="00B47292">
            <w:pPr>
              <w:ind w:right="-360"/>
              <w:rPr>
                <w:rFonts w:ascii="Calibri" w:eastAsia="MS MinNew Roman" w:hAnsi="Calibri"/>
                <w:color w:val="000000"/>
              </w:rPr>
            </w:pPr>
            <w:r w:rsidRPr="002C07B8">
              <w:rPr>
                <w:rFonts w:ascii="Calibri" w:eastAsia="MS MinNew Roman" w:hAnsi="Calibri"/>
                <w:color w:val="000000"/>
                <w:sz w:val="22"/>
                <w:szCs w:val="22"/>
              </w:rPr>
              <w:t>Voting</w:t>
            </w:r>
          </w:p>
        </w:tc>
      </w:tr>
      <w:tr w:rsidR="00AB4F52" w:rsidRPr="002C07B8" w:rsidTr="00B47292">
        <w:tc>
          <w:tcPr>
            <w:tcW w:w="378" w:type="dxa"/>
            <w:tcBorders>
              <w:top w:val="nil"/>
            </w:tcBorders>
          </w:tcPr>
          <w:p w:rsidR="00AB4F52" w:rsidRPr="002C07B8" w:rsidRDefault="00AB4F52" w:rsidP="00B47292">
            <w:pPr>
              <w:ind w:right="-360"/>
              <w:rPr>
                <w:rFonts w:ascii="Calibri" w:eastAsia="MS MinNew Roman" w:hAnsi="Calibri"/>
                <w:color w:val="000000"/>
              </w:rPr>
            </w:pPr>
          </w:p>
        </w:tc>
        <w:tc>
          <w:tcPr>
            <w:tcW w:w="9360" w:type="dxa"/>
          </w:tcPr>
          <w:p w:rsidR="00BA4A49" w:rsidRDefault="00AB4F52">
            <w:pPr>
              <w:pStyle w:val="ListParagraph"/>
              <w:numPr>
                <w:ilvl w:val="0"/>
                <w:numId w:val="1"/>
              </w:numPr>
              <w:ind w:right="72"/>
              <w:jc w:val="both"/>
              <w:rPr>
                <w:rFonts w:ascii="Calibri" w:hAnsi="Calibri" w:cs="Arial"/>
                <w:color w:val="000000"/>
              </w:rPr>
            </w:pPr>
            <w:r w:rsidRPr="002C07B8">
              <w:rPr>
                <w:rFonts w:ascii="Calibri" w:hAnsi="Calibri" w:cs="Arial"/>
                <w:color w:val="000000"/>
                <w:sz w:val="22"/>
                <w:szCs w:val="22"/>
              </w:rPr>
              <w:t xml:space="preserve">A roll call voting method will be used for all ordinances and resolutions. All council members must vote "yea" or "nay" as the City Clerk calls his or her name. </w:t>
            </w:r>
          </w:p>
          <w:p w:rsidR="00BA4A49" w:rsidRDefault="00AB4F52">
            <w:pPr>
              <w:pStyle w:val="ListParagraph"/>
              <w:numPr>
                <w:ilvl w:val="0"/>
                <w:numId w:val="1"/>
              </w:numPr>
              <w:ind w:right="72"/>
              <w:jc w:val="both"/>
              <w:rPr>
                <w:rFonts w:ascii="Calibri" w:hAnsi="Calibri" w:cs="Arial"/>
                <w:color w:val="000000"/>
              </w:rPr>
            </w:pPr>
            <w:r w:rsidRPr="002C07B8">
              <w:rPr>
                <w:rFonts w:ascii="Calibri" w:hAnsi="Calibri" w:cs="Arial"/>
                <w:color w:val="000000"/>
                <w:sz w:val="22"/>
                <w:szCs w:val="22"/>
              </w:rPr>
              <w:t>A council member abstaining from a vote should excuse him or herself until the vote has concluded.</w:t>
            </w:r>
          </w:p>
          <w:p w:rsidR="00BA4A49" w:rsidRDefault="00AB4F52">
            <w:pPr>
              <w:pStyle w:val="ListParagraph"/>
              <w:numPr>
                <w:ilvl w:val="0"/>
                <w:numId w:val="1"/>
              </w:numPr>
              <w:ind w:right="-360"/>
              <w:jc w:val="both"/>
              <w:rPr>
                <w:rFonts w:ascii="Calibri" w:hAnsi="Calibri" w:cs="Arial"/>
                <w:color w:val="000000"/>
              </w:rPr>
            </w:pPr>
            <w:r w:rsidRPr="002C07B8">
              <w:rPr>
                <w:rFonts w:ascii="Calibri" w:hAnsi="Calibri" w:cs="Arial"/>
                <w:color w:val="000000"/>
                <w:sz w:val="22"/>
                <w:szCs w:val="22"/>
              </w:rPr>
              <w:t>A simple voice vote may be used for minute actions and amendments to motions.</w:t>
            </w:r>
          </w:p>
        </w:tc>
      </w:tr>
    </w:tbl>
    <w:p w:rsidR="00AB4F52" w:rsidRPr="002C07B8" w:rsidRDefault="00AB4F52" w:rsidP="00C05762">
      <w:pPr>
        <w:ind w:left="-540" w:right="-360"/>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9360"/>
      </w:tblGrid>
      <w:tr w:rsidR="00AB4F52" w:rsidRPr="002C07B8" w:rsidTr="00B47292">
        <w:tc>
          <w:tcPr>
            <w:tcW w:w="378" w:type="dxa"/>
            <w:tcBorders>
              <w:bottom w:val="nil"/>
            </w:tcBorders>
          </w:tcPr>
          <w:p w:rsidR="00AB4F52" w:rsidRPr="002C07B8" w:rsidRDefault="00AB4F52" w:rsidP="00B47292">
            <w:pPr>
              <w:ind w:right="-360"/>
              <w:rPr>
                <w:rFonts w:ascii="Calibri" w:eastAsia="MS MinNew Roman" w:hAnsi="Calibri"/>
                <w:color w:val="000000"/>
              </w:rPr>
            </w:pPr>
            <w:r w:rsidRPr="002C07B8">
              <w:rPr>
                <w:rFonts w:ascii="Calibri" w:eastAsia="MS MinNew Roman" w:hAnsi="Calibri"/>
                <w:color w:val="000000"/>
                <w:sz w:val="22"/>
                <w:szCs w:val="22"/>
              </w:rPr>
              <w:t xml:space="preserve">B. </w:t>
            </w:r>
          </w:p>
        </w:tc>
        <w:tc>
          <w:tcPr>
            <w:tcW w:w="9360" w:type="dxa"/>
          </w:tcPr>
          <w:p w:rsidR="00AB4F52" w:rsidRPr="002C07B8" w:rsidRDefault="00AB4F52" w:rsidP="00B47292">
            <w:pPr>
              <w:ind w:right="-360"/>
              <w:rPr>
                <w:rFonts w:ascii="Calibri" w:eastAsia="MS MinNew Roman" w:hAnsi="Calibri"/>
                <w:color w:val="000000"/>
              </w:rPr>
            </w:pPr>
            <w:r w:rsidRPr="002C07B8">
              <w:rPr>
                <w:rFonts w:ascii="Calibri" w:eastAsia="MS MinNew Roman" w:hAnsi="Calibri"/>
                <w:color w:val="000000"/>
                <w:sz w:val="22"/>
                <w:szCs w:val="22"/>
              </w:rPr>
              <w:t>Election of Officers</w:t>
            </w:r>
          </w:p>
        </w:tc>
      </w:tr>
      <w:tr w:rsidR="00AB4F52" w:rsidRPr="002C07B8" w:rsidTr="00B47292">
        <w:tc>
          <w:tcPr>
            <w:tcW w:w="378" w:type="dxa"/>
            <w:tcBorders>
              <w:top w:val="nil"/>
            </w:tcBorders>
          </w:tcPr>
          <w:p w:rsidR="00AB4F52" w:rsidRPr="002C07B8" w:rsidRDefault="00AB4F52" w:rsidP="00B47292">
            <w:pPr>
              <w:ind w:right="-360"/>
              <w:rPr>
                <w:rFonts w:ascii="Calibri" w:eastAsia="MS MinNew Roman" w:hAnsi="Calibri"/>
                <w:color w:val="000000"/>
              </w:rPr>
            </w:pPr>
          </w:p>
        </w:tc>
        <w:tc>
          <w:tcPr>
            <w:tcW w:w="9360" w:type="dxa"/>
          </w:tcPr>
          <w:p w:rsidR="00BA4A49" w:rsidRDefault="00C60A43">
            <w:pPr>
              <w:pStyle w:val="ListParagraph"/>
              <w:numPr>
                <w:ilvl w:val="0"/>
                <w:numId w:val="3"/>
              </w:numPr>
              <w:ind w:right="72"/>
              <w:jc w:val="both"/>
              <w:rPr>
                <w:rFonts w:ascii="Calibri" w:hAnsi="Calibri" w:cs="Arial"/>
                <w:color w:val="000000"/>
              </w:rPr>
            </w:pPr>
            <w:r>
              <w:rPr>
                <w:noProof/>
              </w:rPr>
              <w:pict>
                <v:group id="Group 2" o:spid="_x0000_s1027" style="position:absolute;left:0;text-align:left;margin-left:593.55pt;margin-top:58.4pt;width:.1pt;height:87.9pt;z-index:-251671040;mso-position-horizontal-relative:page;mso-position-vertical-relative:text" coordorigin="11871,1168" coordsize="2,17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">
                  <v:shape id="Freeform 3" o:spid="_x0000_s1028" style="position:absolute;left:11871;top:1168;width:0;height:1759;visibility:visible;mso-wrap-style:square;v-text-anchor:top" coordsize="2,17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mL65vAAA&#10;ANoAAAAPAAAAZHJzL2Rvd25yZXYueG1sRE+9CsIwEN4F3yGc4KapIirVKCIIDi5WHdyO5myLzaU0&#10;qVaf3giC48f3v1y3phQPql1hWcFoGIEgTq0uOFNwPu0GcxDOI2ssLZOCFzlYr7qdJcbaPvlIj8Rn&#10;IoSwi1FB7n0VS+nSnAy6oa2IA3eztUEfYJ1JXeMzhJtSjqNoKg0WHBpyrGibU3pPGhNmzN7NuIou&#10;+2SS6eu1aA7bUztXqt9rNwsQnlr/F//ce61gAt8rwQ9y9Q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AKYvrm8AAAA2gAAAA8AAAAAAAAAAAAAAAAAlwIAAGRycy9kb3ducmV2Lnht&#10;bFBLBQYAAAAABAAEAPUAAACAAwAAAAA=&#10;" path="m,1758l,e" filled="f" strokecolor="#030303" strokeweight=".25517mm">
                    <v:path arrowok="t" o:connecttype="custom" o:connectlocs="0,2927;0,1168" o:connectangles="0,0"/>
                  </v:shape>
                  <w10:wrap anchorx="page"/>
                </v:group>
              </w:pict>
            </w:r>
            <w:r w:rsidR="00AB4F52" w:rsidRPr="002C07B8">
              <w:rPr>
                <w:rFonts w:ascii="Calibri" w:hAnsi="Calibri" w:cs="Arial"/>
                <w:color w:val="000000"/>
                <w:sz w:val="22"/>
                <w:szCs w:val="22"/>
              </w:rPr>
              <w:t>Annually, at the last council meeting of the year, the member</w:t>
            </w:r>
            <w:r w:rsidR="00AB4F52">
              <w:rPr>
                <w:rFonts w:ascii="Calibri" w:hAnsi="Calibri" w:cs="Arial"/>
                <w:color w:val="000000"/>
                <w:sz w:val="22"/>
                <w:szCs w:val="22"/>
              </w:rPr>
              <w:t>s</w:t>
            </w:r>
            <w:r w:rsidR="00AB4F52" w:rsidRPr="002C07B8">
              <w:rPr>
                <w:rFonts w:ascii="Calibri" w:hAnsi="Calibri" w:cs="Arial"/>
                <w:color w:val="000000"/>
                <w:sz w:val="22"/>
                <w:szCs w:val="22"/>
              </w:rPr>
              <w:t xml:space="preserve"> thereof shall choose a chair from among their number who shall have the title of President of the Council.  He/ She shall have all the rights, privileges and immunities of a member of the Council.   If a vacancy occurs in the Office of President, the members of the Council, within 30 days, shall select a President from among their number for the balance of the unexpired term.</w:t>
            </w:r>
          </w:p>
          <w:p w:rsidR="00BA4A49" w:rsidRDefault="00AB4F52">
            <w:pPr>
              <w:pStyle w:val="ListParagraph"/>
              <w:numPr>
                <w:ilvl w:val="0"/>
                <w:numId w:val="3"/>
              </w:numPr>
              <w:ind w:right="72"/>
              <w:jc w:val="both"/>
              <w:rPr>
                <w:rFonts w:ascii="Calibri" w:hAnsi="Calibri" w:cs="Arial"/>
                <w:color w:val="000000"/>
              </w:rPr>
            </w:pPr>
            <w:r w:rsidRPr="002C07B8">
              <w:rPr>
                <w:rFonts w:ascii="Calibri" w:hAnsi="Calibri" w:cs="Arial"/>
                <w:color w:val="000000"/>
                <w:sz w:val="22"/>
                <w:szCs w:val="22"/>
              </w:rPr>
              <w:t>The duties of the council president include the following:</w:t>
            </w:r>
          </w:p>
          <w:p w:rsidR="00BA4A49" w:rsidRDefault="00AB4F52">
            <w:pPr>
              <w:pStyle w:val="ListParagraph"/>
              <w:numPr>
                <w:ilvl w:val="1"/>
                <w:numId w:val="3"/>
              </w:numPr>
              <w:ind w:right="72"/>
              <w:jc w:val="both"/>
              <w:rPr>
                <w:rFonts w:ascii="Calibri" w:hAnsi="Calibri" w:cs="Arial"/>
                <w:color w:val="000000"/>
              </w:rPr>
            </w:pPr>
            <w:r w:rsidRPr="002C07B8">
              <w:rPr>
                <w:rFonts w:ascii="Calibri" w:hAnsi="Calibri" w:cs="Arial"/>
                <w:color w:val="000000"/>
                <w:sz w:val="22"/>
                <w:szCs w:val="22"/>
              </w:rPr>
              <w:t xml:space="preserve">Attend and participate at council meetings </w:t>
            </w:r>
          </w:p>
          <w:p w:rsidR="00BA4A49" w:rsidRDefault="00AB4F52">
            <w:pPr>
              <w:pStyle w:val="ListParagraph"/>
              <w:numPr>
                <w:ilvl w:val="1"/>
                <w:numId w:val="3"/>
              </w:numPr>
              <w:ind w:right="72"/>
              <w:jc w:val="both"/>
              <w:rPr>
                <w:rFonts w:ascii="Calibri" w:hAnsi="Calibri" w:cs="Arial"/>
                <w:color w:val="000000"/>
              </w:rPr>
            </w:pPr>
            <w:r w:rsidRPr="002C07B8">
              <w:rPr>
                <w:rFonts w:ascii="Calibri" w:hAnsi="Calibri" w:cs="Arial"/>
                <w:color w:val="000000"/>
                <w:sz w:val="22"/>
                <w:szCs w:val="22"/>
              </w:rPr>
              <w:t>Vote on all questions before council</w:t>
            </w:r>
          </w:p>
          <w:p w:rsidR="00BA4A49" w:rsidRDefault="00AB4F52">
            <w:pPr>
              <w:pStyle w:val="ListParagraph"/>
              <w:numPr>
                <w:ilvl w:val="1"/>
                <w:numId w:val="3"/>
              </w:numPr>
              <w:ind w:right="72"/>
              <w:jc w:val="both"/>
              <w:rPr>
                <w:rFonts w:ascii="Calibri" w:hAnsi="Calibri" w:cs="Arial"/>
                <w:color w:val="000000"/>
              </w:rPr>
            </w:pPr>
            <w:r w:rsidRPr="002C07B8">
              <w:rPr>
                <w:rFonts w:ascii="Calibri" w:hAnsi="Calibri" w:cs="Arial"/>
                <w:color w:val="000000"/>
                <w:sz w:val="22"/>
                <w:szCs w:val="22"/>
              </w:rPr>
              <w:t xml:space="preserve">Preside at council meetings in the absence of mayor and mayor pro-tem </w:t>
            </w:r>
          </w:p>
          <w:p w:rsidR="00BA4A49" w:rsidRDefault="00AB4F52">
            <w:pPr>
              <w:pStyle w:val="ListParagraph"/>
              <w:numPr>
                <w:ilvl w:val="1"/>
                <w:numId w:val="3"/>
              </w:numPr>
              <w:ind w:right="72"/>
              <w:jc w:val="both"/>
              <w:rPr>
                <w:rFonts w:ascii="Calibri" w:hAnsi="Calibri" w:cs="Arial"/>
                <w:color w:val="000000"/>
              </w:rPr>
            </w:pPr>
            <w:r w:rsidRPr="002C07B8">
              <w:rPr>
                <w:rFonts w:ascii="Calibri" w:hAnsi="Calibri" w:cs="Arial"/>
                <w:color w:val="000000"/>
                <w:sz w:val="22"/>
                <w:szCs w:val="22"/>
              </w:rPr>
              <w:t>Act as mayor whenever the mayor and mayor pro-tem is unable to perform the functions of that office</w:t>
            </w:r>
          </w:p>
          <w:p w:rsidR="00BA4A49" w:rsidRDefault="00AB4F52">
            <w:pPr>
              <w:pStyle w:val="ListParagraph"/>
              <w:numPr>
                <w:ilvl w:val="1"/>
                <w:numId w:val="3"/>
              </w:numPr>
              <w:ind w:right="72"/>
              <w:jc w:val="both"/>
              <w:rPr>
                <w:rFonts w:ascii="Calibri" w:hAnsi="Calibri" w:cs="Arial"/>
                <w:color w:val="000000"/>
              </w:rPr>
            </w:pPr>
            <w:r w:rsidRPr="002C07B8">
              <w:rPr>
                <w:rFonts w:ascii="Calibri" w:hAnsi="Calibri" w:cs="Arial"/>
                <w:color w:val="000000"/>
                <w:sz w:val="22"/>
                <w:szCs w:val="22"/>
              </w:rPr>
              <w:t>Represent city in absence of mayor and mayor pro-tem;</w:t>
            </w:r>
          </w:p>
          <w:p w:rsidR="00BA4A49" w:rsidRDefault="00AB4F52">
            <w:pPr>
              <w:pStyle w:val="ListParagraph"/>
              <w:numPr>
                <w:ilvl w:val="1"/>
                <w:numId w:val="3"/>
              </w:numPr>
              <w:ind w:right="72"/>
              <w:jc w:val="both"/>
              <w:rPr>
                <w:rFonts w:ascii="Calibri" w:hAnsi="Calibri" w:cs="Arial"/>
                <w:color w:val="000000"/>
              </w:rPr>
            </w:pPr>
            <w:r w:rsidRPr="002C07B8">
              <w:rPr>
                <w:rFonts w:ascii="Calibri" w:hAnsi="Calibri" w:cs="Arial"/>
                <w:color w:val="000000"/>
                <w:sz w:val="22"/>
                <w:szCs w:val="22"/>
              </w:rPr>
              <w:t>Attend committee meetings when another councilmember is unable to attend or delegate to another councilmember to ensure council representation</w:t>
            </w:r>
          </w:p>
          <w:p w:rsidR="00BA4A49" w:rsidRDefault="00AB4F52">
            <w:pPr>
              <w:pStyle w:val="ListParagraph"/>
              <w:numPr>
                <w:ilvl w:val="1"/>
                <w:numId w:val="3"/>
              </w:numPr>
              <w:ind w:right="72"/>
              <w:jc w:val="both"/>
              <w:rPr>
                <w:rFonts w:ascii="Calibri" w:hAnsi="Calibri" w:cs="Arial"/>
                <w:color w:val="000000"/>
              </w:rPr>
            </w:pPr>
            <w:r w:rsidRPr="002C07B8">
              <w:rPr>
                <w:rFonts w:ascii="Calibri" w:hAnsi="Calibri" w:cs="Arial"/>
                <w:color w:val="000000"/>
                <w:sz w:val="22"/>
                <w:szCs w:val="22"/>
              </w:rPr>
              <w:t>Coordinate with the city clerk for council workshop/meeting agendas</w:t>
            </w:r>
          </w:p>
          <w:p w:rsidR="00BA4A49" w:rsidRDefault="00AB4F52">
            <w:pPr>
              <w:pStyle w:val="ListParagraph"/>
              <w:numPr>
                <w:ilvl w:val="0"/>
                <w:numId w:val="3"/>
              </w:numPr>
              <w:ind w:right="72"/>
              <w:jc w:val="both"/>
              <w:rPr>
                <w:rFonts w:ascii="Calibri" w:hAnsi="Calibri" w:cs="Arial"/>
                <w:color w:val="000000"/>
              </w:rPr>
            </w:pPr>
            <w:r w:rsidRPr="002C07B8">
              <w:rPr>
                <w:rFonts w:ascii="Calibri" w:hAnsi="Calibri" w:cs="Arial"/>
                <w:color w:val="000000"/>
                <w:sz w:val="22"/>
                <w:szCs w:val="22"/>
              </w:rPr>
              <w:t>In conjunction with the above election, a Mayor Pro Tempore shall also be elected in a like manner.</w:t>
            </w:r>
          </w:p>
          <w:p w:rsidR="00BA4A49" w:rsidRDefault="00AB4F52">
            <w:pPr>
              <w:pStyle w:val="ListParagraph"/>
              <w:numPr>
                <w:ilvl w:val="0"/>
                <w:numId w:val="3"/>
              </w:numPr>
              <w:ind w:right="72"/>
              <w:jc w:val="both"/>
              <w:rPr>
                <w:rFonts w:ascii="Calibri" w:hAnsi="Calibri" w:cs="Arial"/>
                <w:color w:val="000000"/>
              </w:rPr>
            </w:pPr>
            <w:r w:rsidRPr="002C07B8">
              <w:rPr>
                <w:rFonts w:ascii="Calibri" w:hAnsi="Calibri" w:cs="Arial"/>
                <w:color w:val="000000"/>
                <w:sz w:val="22"/>
                <w:szCs w:val="22"/>
              </w:rPr>
              <w:t>The duties of the mayor pro-tem include the following:</w:t>
            </w:r>
          </w:p>
          <w:p w:rsidR="00BA4A49" w:rsidRDefault="00AB4F52">
            <w:pPr>
              <w:pStyle w:val="ListParagraph"/>
              <w:numPr>
                <w:ilvl w:val="1"/>
                <w:numId w:val="3"/>
              </w:numPr>
              <w:ind w:right="72"/>
              <w:jc w:val="both"/>
              <w:rPr>
                <w:rFonts w:ascii="Calibri" w:hAnsi="Calibri" w:cs="Arial"/>
                <w:color w:val="000000"/>
              </w:rPr>
            </w:pPr>
            <w:r w:rsidRPr="002C07B8">
              <w:rPr>
                <w:rFonts w:ascii="Calibri" w:hAnsi="Calibri" w:cs="Arial"/>
                <w:color w:val="000000"/>
                <w:sz w:val="22"/>
                <w:szCs w:val="22"/>
              </w:rPr>
              <w:t xml:space="preserve">Attend and participate at council meetings </w:t>
            </w:r>
          </w:p>
          <w:p w:rsidR="00BA4A49" w:rsidRDefault="00AB4F52">
            <w:pPr>
              <w:pStyle w:val="ListParagraph"/>
              <w:numPr>
                <w:ilvl w:val="1"/>
                <w:numId w:val="3"/>
              </w:numPr>
              <w:ind w:right="72"/>
              <w:jc w:val="both"/>
              <w:rPr>
                <w:rFonts w:ascii="Calibri" w:hAnsi="Calibri" w:cs="Arial"/>
                <w:color w:val="000000"/>
              </w:rPr>
            </w:pPr>
            <w:r w:rsidRPr="002C07B8">
              <w:rPr>
                <w:rFonts w:ascii="Calibri" w:hAnsi="Calibri" w:cs="Arial"/>
                <w:color w:val="000000"/>
                <w:sz w:val="22"/>
                <w:szCs w:val="22"/>
              </w:rPr>
              <w:t>Vote on all questions before council</w:t>
            </w:r>
          </w:p>
          <w:p w:rsidR="00BA4A49" w:rsidRDefault="00AB4F52">
            <w:pPr>
              <w:pStyle w:val="ListParagraph"/>
              <w:numPr>
                <w:ilvl w:val="1"/>
                <w:numId w:val="3"/>
              </w:numPr>
              <w:ind w:right="72"/>
              <w:jc w:val="both"/>
              <w:rPr>
                <w:rFonts w:ascii="Calibri" w:hAnsi="Calibri" w:cs="Arial"/>
                <w:color w:val="000000"/>
              </w:rPr>
            </w:pPr>
            <w:r w:rsidRPr="002C07B8">
              <w:rPr>
                <w:rFonts w:ascii="Calibri" w:hAnsi="Calibri" w:cs="Arial"/>
                <w:color w:val="000000"/>
                <w:sz w:val="22"/>
                <w:szCs w:val="22"/>
              </w:rPr>
              <w:t>Preside at council meetings in the absence of mayor</w:t>
            </w:r>
          </w:p>
          <w:p w:rsidR="00BA4A49" w:rsidRDefault="00AB4F52">
            <w:pPr>
              <w:pStyle w:val="ListParagraph"/>
              <w:numPr>
                <w:ilvl w:val="1"/>
                <w:numId w:val="3"/>
              </w:numPr>
              <w:ind w:right="72"/>
              <w:jc w:val="both"/>
              <w:rPr>
                <w:rFonts w:ascii="Calibri" w:hAnsi="Calibri" w:cs="Arial"/>
                <w:color w:val="000000"/>
              </w:rPr>
            </w:pPr>
            <w:r w:rsidRPr="002C07B8">
              <w:rPr>
                <w:rFonts w:ascii="Calibri" w:hAnsi="Calibri" w:cs="Arial"/>
                <w:color w:val="000000"/>
                <w:sz w:val="22"/>
                <w:szCs w:val="22"/>
              </w:rPr>
              <w:t>Act as mayor whenever the mayor is unable to perform the functions of that office</w:t>
            </w:r>
          </w:p>
          <w:p w:rsidR="00BA4A49" w:rsidRDefault="00AB4F52">
            <w:pPr>
              <w:pStyle w:val="ListParagraph"/>
              <w:numPr>
                <w:ilvl w:val="1"/>
                <w:numId w:val="3"/>
              </w:numPr>
              <w:ind w:right="72"/>
              <w:jc w:val="both"/>
              <w:rPr>
                <w:rFonts w:ascii="Calibri" w:hAnsi="Calibri" w:cs="Arial"/>
                <w:color w:val="000000"/>
              </w:rPr>
            </w:pPr>
            <w:r w:rsidRPr="002C07B8">
              <w:rPr>
                <w:rFonts w:ascii="Calibri" w:hAnsi="Calibri" w:cs="Arial"/>
                <w:color w:val="000000"/>
                <w:sz w:val="22"/>
                <w:szCs w:val="22"/>
              </w:rPr>
              <w:t>Represent city in absence of mayor</w:t>
            </w:r>
          </w:p>
          <w:p w:rsidR="00BA4A49" w:rsidRDefault="00AB4F52">
            <w:pPr>
              <w:pStyle w:val="ListParagraph"/>
              <w:numPr>
                <w:ilvl w:val="0"/>
                <w:numId w:val="3"/>
              </w:numPr>
              <w:ind w:right="72"/>
              <w:jc w:val="both"/>
              <w:rPr>
                <w:rFonts w:ascii="Calibri" w:hAnsi="Calibri" w:cs="Arial"/>
                <w:color w:val="000000"/>
              </w:rPr>
            </w:pPr>
            <w:r w:rsidRPr="002C07B8">
              <w:rPr>
                <w:rFonts w:ascii="Calibri" w:hAnsi="Calibri" w:cs="Arial"/>
                <w:color w:val="000000"/>
                <w:sz w:val="22"/>
                <w:szCs w:val="22"/>
              </w:rPr>
              <w:t>The above elections shall be by affirmative motion.</w:t>
            </w:r>
          </w:p>
        </w:tc>
      </w:tr>
    </w:tbl>
    <w:p w:rsidR="00AB4F52" w:rsidRPr="002C07B8" w:rsidRDefault="00AB4F52" w:rsidP="00C05762">
      <w:pPr>
        <w:rPr>
          <w:rFonts w:ascii="Calibri" w:hAnsi="Calibri"/>
          <w:color w:val="000000"/>
          <w:sz w:val="22"/>
          <w:szCs w:val="22"/>
        </w:rPr>
      </w:pPr>
    </w:p>
    <w:p w:rsidR="00AB4F52" w:rsidRPr="002C07B8" w:rsidRDefault="00AB4F52">
      <w:pPr>
        <w:rPr>
          <w:rFonts w:ascii="Calibri" w:hAnsi="Calibri"/>
          <w:color w:val="000000"/>
          <w:sz w:val="22"/>
          <w:szCs w:val="22"/>
        </w:rPr>
      </w:pPr>
      <w:r w:rsidRPr="002C07B8">
        <w:rPr>
          <w:rFonts w:ascii="Calibri" w:hAnsi="Calibri"/>
          <w:color w:val="000000"/>
          <w:sz w:val="22"/>
          <w:szCs w:val="22"/>
        </w:rPr>
        <w:br w:type="page"/>
      </w:r>
    </w:p>
    <w:p w:rsidR="00AB4F52" w:rsidRPr="002C07B8" w:rsidRDefault="00AB4F52" w:rsidP="001D1774">
      <w:pPr>
        <w:pStyle w:val="Heading2"/>
        <w:spacing w:after="240"/>
        <w:jc w:val="center"/>
        <w:rPr>
          <w:color w:val="000000"/>
        </w:rPr>
      </w:pPr>
      <w:r w:rsidRPr="002C07B8">
        <w:rPr>
          <w:color w:val="000000"/>
        </w:rPr>
        <w:lastRenderedPageBreak/>
        <w:t>Part 1: General Provisions cont.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9360"/>
      </w:tblGrid>
      <w:tr w:rsidR="00AB4F52" w:rsidRPr="002C07B8" w:rsidTr="00B47292">
        <w:tc>
          <w:tcPr>
            <w:tcW w:w="378" w:type="dxa"/>
            <w:vMerge w:val="restart"/>
          </w:tcPr>
          <w:p w:rsidR="00AB4F52" w:rsidRPr="002C07B8" w:rsidRDefault="00AB4F52" w:rsidP="00B47292">
            <w:pPr>
              <w:ind w:right="-360"/>
              <w:rPr>
                <w:rFonts w:ascii="Calibri" w:eastAsia="MS MinNew Roman" w:hAnsi="Calibri"/>
                <w:color w:val="000000"/>
              </w:rPr>
            </w:pPr>
            <w:r w:rsidRPr="002C07B8">
              <w:rPr>
                <w:rFonts w:ascii="Calibri" w:eastAsia="MS MinNew Roman" w:hAnsi="Calibri"/>
                <w:color w:val="000000"/>
                <w:sz w:val="22"/>
                <w:szCs w:val="22"/>
              </w:rPr>
              <w:t>C.</w:t>
            </w:r>
          </w:p>
        </w:tc>
        <w:tc>
          <w:tcPr>
            <w:tcW w:w="9360" w:type="dxa"/>
          </w:tcPr>
          <w:p w:rsidR="00AB4F52" w:rsidRPr="002C07B8" w:rsidRDefault="00AB4F52" w:rsidP="00B47292">
            <w:pPr>
              <w:ind w:right="-360"/>
              <w:rPr>
                <w:rFonts w:ascii="Calibri" w:eastAsia="MS MinNew Roman" w:hAnsi="Calibri"/>
                <w:color w:val="000000"/>
              </w:rPr>
            </w:pPr>
            <w:r w:rsidRPr="002C07B8">
              <w:rPr>
                <w:rFonts w:ascii="Calibri" w:eastAsia="MS MinNew Roman" w:hAnsi="Calibri"/>
                <w:color w:val="000000"/>
                <w:sz w:val="22"/>
                <w:szCs w:val="22"/>
              </w:rPr>
              <w:t>City Council Committees</w:t>
            </w:r>
          </w:p>
        </w:tc>
      </w:tr>
      <w:tr w:rsidR="00AB4F52" w:rsidRPr="002C07B8" w:rsidTr="00B47292">
        <w:tc>
          <w:tcPr>
            <w:tcW w:w="378" w:type="dxa"/>
            <w:vMerge/>
            <w:tcBorders>
              <w:bottom w:val="nil"/>
            </w:tcBorders>
          </w:tcPr>
          <w:p w:rsidR="00AB4F52" w:rsidRPr="002C07B8" w:rsidRDefault="00AB4F52" w:rsidP="00B47292">
            <w:pPr>
              <w:ind w:right="-360"/>
              <w:rPr>
                <w:rFonts w:ascii="Calibri" w:eastAsia="MS MinNew Roman" w:hAnsi="Calibri"/>
                <w:color w:val="000000"/>
              </w:rPr>
            </w:pPr>
          </w:p>
        </w:tc>
        <w:tc>
          <w:tcPr>
            <w:tcW w:w="9360" w:type="dxa"/>
          </w:tcPr>
          <w:p w:rsidR="00AB4F52" w:rsidRPr="002C07B8" w:rsidRDefault="00AB4F52" w:rsidP="0048068F">
            <w:pPr>
              <w:rPr>
                <w:rFonts w:ascii="Calibri" w:eastAsia="MS MinNew Roman" w:hAnsi="Calibri"/>
                <w:color w:val="000000"/>
              </w:rPr>
            </w:pPr>
            <w:r w:rsidRPr="002C07B8">
              <w:rPr>
                <w:rFonts w:ascii="Calibri" w:eastAsia="MS MinNew Roman" w:hAnsi="Calibri"/>
                <w:color w:val="000000"/>
                <w:sz w:val="22"/>
                <w:szCs w:val="22"/>
              </w:rPr>
              <w:t>The committee structure of the council and the procedure governing all committees shall be as follows:</w:t>
            </w:r>
          </w:p>
        </w:tc>
      </w:tr>
      <w:tr w:rsidR="00AB4F52" w:rsidRPr="002C07B8" w:rsidTr="00B47292">
        <w:tc>
          <w:tcPr>
            <w:tcW w:w="378" w:type="dxa"/>
            <w:tcBorders>
              <w:top w:val="nil"/>
            </w:tcBorders>
          </w:tcPr>
          <w:p w:rsidR="00AB4F52" w:rsidRPr="002C07B8" w:rsidRDefault="00AB4F52" w:rsidP="00B47292">
            <w:pPr>
              <w:ind w:right="-360"/>
              <w:rPr>
                <w:rFonts w:ascii="Calibri" w:eastAsia="MS MinNew Roman" w:hAnsi="Calibri"/>
                <w:color w:val="000000"/>
              </w:rPr>
            </w:pPr>
          </w:p>
          <w:p w:rsidR="00AB4F52" w:rsidRPr="002C07B8" w:rsidRDefault="00AB4F52" w:rsidP="0048068F">
            <w:pPr>
              <w:rPr>
                <w:rFonts w:ascii="Calibri" w:eastAsia="MS MinNew Roman" w:hAnsi="Calibri"/>
                <w:color w:val="000000"/>
              </w:rPr>
            </w:pPr>
          </w:p>
          <w:p w:rsidR="00AB4F52" w:rsidRPr="002C07B8" w:rsidRDefault="00AB4F52" w:rsidP="0048068F">
            <w:pPr>
              <w:rPr>
                <w:rFonts w:ascii="Calibri" w:eastAsia="MS MinNew Roman" w:hAnsi="Calibri"/>
                <w:color w:val="000000"/>
              </w:rPr>
            </w:pPr>
          </w:p>
          <w:p w:rsidR="00AB4F52" w:rsidRPr="002C07B8" w:rsidRDefault="00AB4F52" w:rsidP="0048068F">
            <w:pPr>
              <w:rPr>
                <w:rFonts w:ascii="Calibri" w:eastAsia="MS MinNew Roman" w:hAnsi="Calibri"/>
                <w:color w:val="000000"/>
              </w:rPr>
            </w:pPr>
          </w:p>
          <w:p w:rsidR="00AB4F52" w:rsidRPr="002C07B8" w:rsidRDefault="00AB4F52" w:rsidP="0048068F">
            <w:pPr>
              <w:rPr>
                <w:rFonts w:ascii="Calibri" w:eastAsia="MS MinNew Roman" w:hAnsi="Calibri"/>
                <w:color w:val="000000"/>
              </w:rPr>
            </w:pPr>
          </w:p>
          <w:p w:rsidR="00AB4F52" w:rsidRPr="002C07B8" w:rsidRDefault="00AB4F52" w:rsidP="0048068F">
            <w:pPr>
              <w:rPr>
                <w:rFonts w:ascii="Calibri" w:eastAsia="MS MinNew Roman" w:hAnsi="Calibri"/>
                <w:color w:val="000000"/>
              </w:rPr>
            </w:pPr>
          </w:p>
          <w:p w:rsidR="00AB4F52" w:rsidRPr="002C07B8" w:rsidRDefault="00AB4F52" w:rsidP="0048068F">
            <w:pPr>
              <w:rPr>
                <w:rFonts w:ascii="Calibri" w:eastAsia="MS MinNew Roman" w:hAnsi="Calibri"/>
                <w:color w:val="000000"/>
              </w:rPr>
            </w:pPr>
          </w:p>
          <w:p w:rsidR="00AB4F52" w:rsidRPr="002C07B8" w:rsidRDefault="00AB4F52" w:rsidP="0048068F">
            <w:pPr>
              <w:rPr>
                <w:rFonts w:ascii="Calibri" w:eastAsia="MS MinNew Roman" w:hAnsi="Calibri"/>
                <w:color w:val="000000"/>
              </w:rPr>
            </w:pPr>
          </w:p>
          <w:p w:rsidR="00AB4F52" w:rsidRPr="002C07B8" w:rsidRDefault="00AB4F52" w:rsidP="0048068F">
            <w:pPr>
              <w:rPr>
                <w:rFonts w:ascii="Calibri" w:eastAsia="MS MinNew Roman" w:hAnsi="Calibri"/>
                <w:color w:val="000000"/>
              </w:rPr>
            </w:pPr>
          </w:p>
          <w:p w:rsidR="00AB4F52" w:rsidRPr="002C07B8" w:rsidRDefault="00AB4F52" w:rsidP="0048068F">
            <w:pPr>
              <w:rPr>
                <w:rFonts w:ascii="Calibri" w:eastAsia="MS MinNew Roman" w:hAnsi="Calibri"/>
                <w:color w:val="000000"/>
              </w:rPr>
            </w:pPr>
          </w:p>
          <w:p w:rsidR="00AB4F52" w:rsidRPr="002C07B8" w:rsidRDefault="00AB4F52" w:rsidP="0048068F">
            <w:pPr>
              <w:rPr>
                <w:rFonts w:ascii="Calibri" w:eastAsia="MS MinNew Roman" w:hAnsi="Calibri"/>
                <w:color w:val="000000"/>
              </w:rPr>
            </w:pPr>
          </w:p>
          <w:p w:rsidR="00AB4F52" w:rsidRPr="002C07B8" w:rsidRDefault="00AB4F52" w:rsidP="0048068F">
            <w:pPr>
              <w:rPr>
                <w:rFonts w:ascii="Calibri" w:eastAsia="MS MinNew Roman" w:hAnsi="Calibri"/>
                <w:color w:val="000000"/>
              </w:rPr>
            </w:pPr>
          </w:p>
          <w:p w:rsidR="00AB4F52" w:rsidRPr="002C07B8" w:rsidRDefault="00AB4F52" w:rsidP="0048068F">
            <w:pPr>
              <w:rPr>
                <w:rFonts w:ascii="Calibri" w:eastAsia="MS MinNew Roman" w:hAnsi="Calibri"/>
                <w:color w:val="000000"/>
              </w:rPr>
            </w:pPr>
          </w:p>
          <w:p w:rsidR="00AB4F52" w:rsidRPr="002C07B8" w:rsidRDefault="00AB4F52" w:rsidP="0048068F">
            <w:pPr>
              <w:rPr>
                <w:rFonts w:ascii="Calibri" w:eastAsia="MS MinNew Roman" w:hAnsi="Calibri"/>
                <w:color w:val="000000"/>
              </w:rPr>
            </w:pPr>
          </w:p>
          <w:p w:rsidR="00AB4F52" w:rsidRPr="002C07B8" w:rsidRDefault="00AB4F52" w:rsidP="0048068F">
            <w:pPr>
              <w:rPr>
                <w:rFonts w:ascii="Calibri" w:eastAsia="MS MinNew Roman" w:hAnsi="Calibri"/>
                <w:color w:val="000000"/>
              </w:rPr>
            </w:pPr>
          </w:p>
          <w:p w:rsidR="00AB4F52" w:rsidRPr="002C07B8" w:rsidRDefault="00AB4F52" w:rsidP="0048068F">
            <w:pPr>
              <w:rPr>
                <w:rFonts w:ascii="Calibri" w:eastAsia="MS MinNew Roman" w:hAnsi="Calibri"/>
                <w:color w:val="000000"/>
              </w:rPr>
            </w:pPr>
          </w:p>
          <w:p w:rsidR="00AB4F52" w:rsidRPr="002C07B8" w:rsidRDefault="00AB4F52" w:rsidP="0048068F">
            <w:pPr>
              <w:rPr>
                <w:rFonts w:ascii="Calibri" w:eastAsia="MS MinNew Roman" w:hAnsi="Calibri"/>
                <w:color w:val="000000"/>
              </w:rPr>
            </w:pPr>
          </w:p>
          <w:p w:rsidR="00AB4F52" w:rsidRPr="002C07B8" w:rsidRDefault="00AB4F52" w:rsidP="0048068F">
            <w:pPr>
              <w:rPr>
                <w:rFonts w:ascii="Calibri" w:eastAsia="MS MinNew Roman" w:hAnsi="Calibri"/>
                <w:color w:val="000000"/>
              </w:rPr>
            </w:pPr>
          </w:p>
          <w:p w:rsidR="00AB4F52" w:rsidRPr="002C07B8" w:rsidRDefault="00AB4F52" w:rsidP="0048068F">
            <w:pPr>
              <w:rPr>
                <w:rFonts w:ascii="Calibri" w:eastAsia="MS MinNew Roman" w:hAnsi="Calibri"/>
                <w:color w:val="000000"/>
              </w:rPr>
            </w:pPr>
          </w:p>
          <w:p w:rsidR="00AB4F52" w:rsidRPr="002C07B8" w:rsidRDefault="00AB4F52" w:rsidP="0048068F">
            <w:pPr>
              <w:rPr>
                <w:rFonts w:ascii="Calibri" w:eastAsia="MS MinNew Roman" w:hAnsi="Calibri"/>
                <w:color w:val="000000"/>
              </w:rPr>
            </w:pPr>
          </w:p>
          <w:p w:rsidR="00AB4F52" w:rsidRPr="002C07B8" w:rsidRDefault="00AB4F52" w:rsidP="0048068F">
            <w:pPr>
              <w:rPr>
                <w:rFonts w:ascii="Calibri" w:eastAsia="MS MinNew Roman" w:hAnsi="Calibri"/>
                <w:color w:val="000000"/>
              </w:rPr>
            </w:pPr>
          </w:p>
          <w:p w:rsidR="00AB4F52" w:rsidRPr="002C07B8" w:rsidRDefault="00AB4F52" w:rsidP="0048068F">
            <w:pPr>
              <w:rPr>
                <w:rFonts w:ascii="Calibri" w:eastAsia="MS MinNew Roman" w:hAnsi="Calibri"/>
                <w:color w:val="000000"/>
              </w:rPr>
            </w:pPr>
          </w:p>
        </w:tc>
        <w:tc>
          <w:tcPr>
            <w:tcW w:w="9360" w:type="dxa"/>
          </w:tcPr>
          <w:p w:rsidR="00BA4A49" w:rsidRDefault="00AB4F52">
            <w:pPr>
              <w:pStyle w:val="ListParagraph"/>
              <w:numPr>
                <w:ilvl w:val="0"/>
                <w:numId w:val="4"/>
              </w:numPr>
              <w:ind w:right="72"/>
              <w:jc w:val="both"/>
              <w:rPr>
                <w:rFonts w:ascii="Calibri" w:hAnsi="Calibri" w:cs="Arial"/>
                <w:color w:val="000000"/>
              </w:rPr>
            </w:pPr>
            <w:r w:rsidRPr="002C07B8">
              <w:rPr>
                <w:rFonts w:ascii="Calibri" w:hAnsi="Calibri" w:cs="Arial"/>
                <w:b/>
                <w:color w:val="000000"/>
                <w:sz w:val="22"/>
                <w:szCs w:val="22"/>
              </w:rPr>
              <w:t>Committee of the Whole</w:t>
            </w:r>
            <w:r w:rsidRPr="002C07B8">
              <w:rPr>
                <w:rFonts w:ascii="Calibri" w:hAnsi="Calibri" w:cs="Arial"/>
                <w:color w:val="000000"/>
                <w:sz w:val="22"/>
                <w:szCs w:val="22"/>
              </w:rPr>
              <w:t>: The entire Council sitting as a legislative study committee. The Council President shall be presiding officer at all meetings of the Committee of the Whole.</w:t>
            </w:r>
          </w:p>
          <w:p w:rsidR="00BA4A49" w:rsidRDefault="00AB4F52">
            <w:pPr>
              <w:pStyle w:val="ListParagraph"/>
              <w:numPr>
                <w:ilvl w:val="0"/>
                <w:numId w:val="4"/>
              </w:numPr>
              <w:ind w:right="72"/>
              <w:jc w:val="both"/>
              <w:rPr>
                <w:rFonts w:ascii="Calibri" w:hAnsi="Calibri" w:cs="Arial"/>
                <w:color w:val="000000"/>
              </w:rPr>
            </w:pPr>
            <w:r w:rsidRPr="002C07B8">
              <w:rPr>
                <w:rFonts w:ascii="Calibri" w:hAnsi="Calibri" w:cs="Arial"/>
                <w:b/>
                <w:color w:val="000000"/>
                <w:sz w:val="22"/>
                <w:szCs w:val="22"/>
              </w:rPr>
              <w:t>Finance Committee</w:t>
            </w:r>
            <w:r w:rsidRPr="002C07B8">
              <w:rPr>
                <w:rFonts w:ascii="Calibri" w:hAnsi="Calibri" w:cs="Arial"/>
                <w:color w:val="000000"/>
                <w:sz w:val="22"/>
                <w:szCs w:val="22"/>
              </w:rPr>
              <w:t xml:space="preserve">: The Finance Committee shall review all demands against the City and make recommendation to the City Council regarding payment or non-payment of each demand.  The Committee shall review the proposed budget ordinances of the City, make recommendation to the Council regarding approval or non-approval of all budget ordinances, and other business as determined by the council. </w:t>
            </w:r>
          </w:p>
          <w:p w:rsidR="00BA4A49" w:rsidRDefault="00AB4F52">
            <w:pPr>
              <w:pStyle w:val="ListParagraph"/>
              <w:numPr>
                <w:ilvl w:val="0"/>
                <w:numId w:val="4"/>
              </w:numPr>
              <w:ind w:right="72"/>
              <w:jc w:val="both"/>
              <w:rPr>
                <w:rFonts w:ascii="Calibri" w:hAnsi="Calibri" w:cs="Arial"/>
                <w:color w:val="000000"/>
              </w:rPr>
            </w:pPr>
            <w:r w:rsidRPr="002C07B8">
              <w:rPr>
                <w:rFonts w:ascii="Calibri" w:hAnsi="Calibri" w:cs="Arial"/>
                <w:b/>
                <w:color w:val="000000"/>
                <w:sz w:val="22"/>
                <w:szCs w:val="22"/>
              </w:rPr>
              <w:t>Public Works Committee</w:t>
            </w:r>
            <w:r w:rsidRPr="002C07B8">
              <w:rPr>
                <w:rFonts w:ascii="Calibri" w:hAnsi="Calibri" w:cs="Arial"/>
                <w:color w:val="000000"/>
                <w:sz w:val="22"/>
                <w:szCs w:val="22"/>
              </w:rPr>
              <w:t xml:space="preserve">: The Public Works Committee shall conduct the initial review of public works issues and shall make recommendations to the Council. Public works issues that may be reviewed may include, but are not limited to, water supply sources, water system improvements, garbage collection contracts, street capital improvements and surface water management. </w:t>
            </w:r>
          </w:p>
          <w:p w:rsidR="00BA4A49" w:rsidRDefault="00AB4F52">
            <w:pPr>
              <w:pStyle w:val="ListParagraph"/>
              <w:numPr>
                <w:ilvl w:val="0"/>
                <w:numId w:val="4"/>
              </w:numPr>
              <w:ind w:right="72"/>
              <w:jc w:val="both"/>
              <w:rPr>
                <w:rFonts w:ascii="Calibri" w:hAnsi="Calibri" w:cs="Arial"/>
                <w:color w:val="000000"/>
              </w:rPr>
            </w:pPr>
            <w:r w:rsidRPr="002C07B8">
              <w:rPr>
                <w:rFonts w:ascii="Calibri" w:hAnsi="Calibri" w:cs="Arial"/>
                <w:b/>
                <w:color w:val="000000"/>
                <w:sz w:val="22"/>
                <w:szCs w:val="22"/>
              </w:rPr>
              <w:t>Public Safety Committee</w:t>
            </w:r>
            <w:r w:rsidRPr="002C07B8">
              <w:rPr>
                <w:rFonts w:ascii="Calibri" w:hAnsi="Calibri" w:cs="Arial"/>
                <w:color w:val="000000"/>
                <w:sz w:val="22"/>
                <w:szCs w:val="22"/>
              </w:rPr>
              <w:t xml:space="preserve">: The Public Safety Committee works with the Police to ensure the safety of the City's citizens and to address department needs. Public Safety meetings will be held in the Public Safety Building unless otherwise noted. Public access provided upon request (subject to limitations for confidential or critical information to be discussed). </w:t>
            </w:r>
          </w:p>
          <w:p w:rsidR="00BA4A49" w:rsidRDefault="00AB4F52">
            <w:pPr>
              <w:pStyle w:val="ListParagraph"/>
              <w:numPr>
                <w:ilvl w:val="0"/>
                <w:numId w:val="4"/>
              </w:numPr>
              <w:ind w:right="72"/>
              <w:jc w:val="both"/>
              <w:rPr>
                <w:rFonts w:ascii="Calibri" w:hAnsi="Calibri" w:cs="Arial"/>
                <w:color w:val="000000"/>
              </w:rPr>
            </w:pPr>
            <w:r w:rsidRPr="002C07B8">
              <w:rPr>
                <w:rFonts w:ascii="Calibri" w:hAnsi="Calibri" w:cs="Arial"/>
                <w:b/>
                <w:color w:val="000000"/>
                <w:sz w:val="22"/>
                <w:szCs w:val="22"/>
              </w:rPr>
              <w:t>Human Services Committee</w:t>
            </w:r>
            <w:r w:rsidRPr="002C07B8">
              <w:rPr>
                <w:rFonts w:ascii="Calibri" w:hAnsi="Calibri" w:cs="Arial"/>
                <w:color w:val="000000"/>
                <w:sz w:val="22"/>
                <w:szCs w:val="22"/>
              </w:rPr>
              <w:t xml:space="preserve">: The </w:t>
            </w:r>
            <w:r w:rsidR="005C387D">
              <w:rPr>
                <w:rFonts w:ascii="Calibri" w:hAnsi="Calibri" w:cs="Arial"/>
                <w:color w:val="000000"/>
                <w:sz w:val="22"/>
                <w:szCs w:val="22"/>
              </w:rPr>
              <w:t>H</w:t>
            </w:r>
            <w:r w:rsidRPr="002C07B8">
              <w:rPr>
                <w:rFonts w:ascii="Calibri" w:hAnsi="Calibri" w:cs="Arial"/>
                <w:color w:val="000000"/>
                <w:sz w:val="22"/>
                <w:szCs w:val="22"/>
              </w:rPr>
              <w:t xml:space="preserve">uman </w:t>
            </w:r>
            <w:r w:rsidR="005C387D">
              <w:rPr>
                <w:rFonts w:ascii="Calibri" w:hAnsi="Calibri" w:cs="Arial"/>
                <w:color w:val="000000"/>
                <w:sz w:val="22"/>
                <w:szCs w:val="22"/>
              </w:rPr>
              <w:t>S</w:t>
            </w:r>
            <w:r w:rsidRPr="002C07B8">
              <w:rPr>
                <w:rFonts w:ascii="Calibri" w:hAnsi="Calibri" w:cs="Arial"/>
                <w:color w:val="000000"/>
                <w:sz w:val="22"/>
                <w:szCs w:val="22"/>
              </w:rPr>
              <w:t xml:space="preserve">ervices </w:t>
            </w:r>
            <w:r w:rsidR="005C387D">
              <w:rPr>
                <w:rFonts w:ascii="Calibri" w:hAnsi="Calibri" w:cs="Arial"/>
                <w:color w:val="000000"/>
                <w:sz w:val="22"/>
                <w:szCs w:val="22"/>
              </w:rPr>
              <w:t>C</w:t>
            </w:r>
            <w:r w:rsidRPr="002C07B8">
              <w:rPr>
                <w:rFonts w:ascii="Calibri" w:hAnsi="Calibri" w:cs="Arial"/>
                <w:color w:val="000000"/>
                <w:sz w:val="22"/>
                <w:szCs w:val="22"/>
              </w:rPr>
              <w:t xml:space="preserve">ommittee shall review the social needs of the city that should be considered when appropriating federal revenue sharing funds and general funds, and also serve as advisors the on allocation and application for grant funds to be used for community development projects. The human services committee shall assist and advise the council as a whole in identifying the local social service needs and recommending priorities to meet those needs including but not restricted to proposing programs, reviewing and evaluating existing programs, encouraging citizen participation, and performing other assignments referred to the committee by the mayor or council as deemed appropriate. The committee shall establish necessary policies, goals, rules, and regulations to conduct the activities of the human services committee. </w:t>
            </w:r>
          </w:p>
          <w:p w:rsidR="00BA4A49" w:rsidRPr="00085CD8" w:rsidRDefault="005C387D">
            <w:pPr>
              <w:pStyle w:val="ListParagraph"/>
              <w:numPr>
                <w:ilvl w:val="0"/>
                <w:numId w:val="4"/>
              </w:numPr>
              <w:ind w:right="72"/>
              <w:jc w:val="both"/>
              <w:rPr>
                <w:rFonts w:ascii="Calibri" w:hAnsi="Calibri" w:cs="Arial"/>
                <w:color w:val="000000"/>
              </w:rPr>
            </w:pPr>
            <w:r>
              <w:rPr>
                <w:rFonts w:ascii="Calibri" w:hAnsi="Calibri" w:cs="Arial"/>
                <w:b/>
                <w:color w:val="000000"/>
                <w:sz w:val="22"/>
                <w:szCs w:val="22"/>
              </w:rPr>
              <w:t>Claims Committee</w:t>
            </w:r>
            <w:r>
              <w:rPr>
                <w:rFonts w:ascii="Calibri" w:hAnsi="Calibri" w:cs="Arial"/>
                <w:color w:val="000000"/>
              </w:rPr>
              <w:t>:</w:t>
            </w:r>
            <w:r>
              <w:rPr>
                <w:rFonts w:ascii="Calibri" w:hAnsi="Calibri" w:cs="Arial"/>
                <w:b/>
                <w:color w:val="000000"/>
              </w:rPr>
              <w:t xml:space="preserve"> </w:t>
            </w:r>
            <w:r w:rsidR="00BA4A49" w:rsidRPr="00BA4A49">
              <w:rPr>
                <w:rFonts w:ascii="Calibri" w:hAnsi="Calibri" w:cs="Arial"/>
                <w:color w:val="000000"/>
                <w:sz w:val="22"/>
                <w:szCs w:val="22"/>
              </w:rPr>
              <w:t>Shall review all claims against the City and make recommendations to the City Council regarding payment or non-payment of each claim. Claim for damages include, but not limited to, vehicle damage, property damage, litigation, and employee litigation.</w:t>
            </w:r>
          </w:p>
          <w:p w:rsidR="00BA4A49" w:rsidRDefault="00AB4F52">
            <w:pPr>
              <w:pStyle w:val="ListParagraph"/>
              <w:numPr>
                <w:ilvl w:val="0"/>
                <w:numId w:val="4"/>
              </w:numPr>
              <w:ind w:right="72"/>
              <w:jc w:val="both"/>
              <w:rPr>
                <w:rFonts w:ascii="Calibri" w:hAnsi="Calibri" w:cs="Arial"/>
                <w:color w:val="000000"/>
              </w:rPr>
            </w:pPr>
            <w:r w:rsidRPr="002C07B8">
              <w:rPr>
                <w:rFonts w:ascii="Calibri" w:hAnsi="Calibri" w:cs="Arial"/>
                <w:color w:val="000000"/>
                <w:sz w:val="22"/>
                <w:szCs w:val="22"/>
              </w:rPr>
              <w:t xml:space="preserve">All committees shall meet not less than quarterly for the purposes of fulfilling </w:t>
            </w:r>
            <w:r>
              <w:rPr>
                <w:rFonts w:ascii="Calibri" w:hAnsi="Calibri" w:cs="Arial"/>
                <w:color w:val="000000"/>
                <w:sz w:val="22"/>
                <w:szCs w:val="22"/>
              </w:rPr>
              <w:t>their</w:t>
            </w:r>
            <w:r w:rsidRPr="002C07B8">
              <w:rPr>
                <w:rFonts w:ascii="Calibri" w:hAnsi="Calibri" w:cs="Arial"/>
                <w:color w:val="000000"/>
                <w:sz w:val="22"/>
                <w:szCs w:val="22"/>
              </w:rPr>
              <w:t xml:space="preserve"> obligations</w:t>
            </w:r>
            <w:r w:rsidRPr="002C07B8" w:rsidDel="00A4586F">
              <w:rPr>
                <w:rFonts w:ascii="Calibri" w:hAnsi="Calibri" w:cs="Arial"/>
                <w:color w:val="000000"/>
                <w:sz w:val="22"/>
                <w:szCs w:val="22"/>
              </w:rPr>
              <w:t xml:space="preserve"> </w:t>
            </w:r>
          </w:p>
        </w:tc>
      </w:tr>
    </w:tbl>
    <w:p w:rsidR="00AB4F52" w:rsidRPr="002C07B8" w:rsidRDefault="00AB4F52" w:rsidP="00C05762">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9360"/>
      </w:tblGrid>
      <w:tr w:rsidR="00AB4F52" w:rsidRPr="002C07B8" w:rsidTr="00B47292">
        <w:tc>
          <w:tcPr>
            <w:tcW w:w="378" w:type="dxa"/>
            <w:tcBorders>
              <w:bottom w:val="nil"/>
            </w:tcBorders>
          </w:tcPr>
          <w:p w:rsidR="00AB4F52" w:rsidRPr="002C07B8" w:rsidRDefault="00AB4F52" w:rsidP="00B47292">
            <w:pPr>
              <w:ind w:right="-360"/>
              <w:rPr>
                <w:rFonts w:ascii="Calibri" w:eastAsia="MS MinNew Roman" w:hAnsi="Calibri"/>
                <w:color w:val="000000"/>
              </w:rPr>
            </w:pPr>
            <w:r w:rsidRPr="002C07B8">
              <w:rPr>
                <w:rFonts w:ascii="Calibri" w:eastAsia="MS MinNew Roman" w:hAnsi="Calibri"/>
                <w:color w:val="000000"/>
                <w:sz w:val="22"/>
                <w:szCs w:val="22"/>
              </w:rPr>
              <w:t xml:space="preserve">D. </w:t>
            </w:r>
          </w:p>
        </w:tc>
        <w:tc>
          <w:tcPr>
            <w:tcW w:w="9360" w:type="dxa"/>
          </w:tcPr>
          <w:p w:rsidR="00AB4F52" w:rsidRPr="002C07B8" w:rsidRDefault="00AB4F52" w:rsidP="00B47292">
            <w:pPr>
              <w:ind w:right="-360"/>
              <w:rPr>
                <w:rFonts w:ascii="Calibri" w:eastAsia="MS MinNew Roman" w:hAnsi="Calibri"/>
                <w:color w:val="000000"/>
              </w:rPr>
            </w:pPr>
            <w:r w:rsidRPr="002C07B8">
              <w:rPr>
                <w:rFonts w:ascii="Calibri" w:eastAsia="MS MinNew Roman" w:hAnsi="Calibri"/>
                <w:color w:val="000000"/>
                <w:sz w:val="22"/>
                <w:szCs w:val="22"/>
              </w:rPr>
              <w:t>City Council Committee Chairs</w:t>
            </w:r>
          </w:p>
        </w:tc>
      </w:tr>
      <w:tr w:rsidR="00AB4F52" w:rsidRPr="002C07B8" w:rsidTr="00B47292">
        <w:tc>
          <w:tcPr>
            <w:tcW w:w="378" w:type="dxa"/>
            <w:tcBorders>
              <w:top w:val="nil"/>
            </w:tcBorders>
          </w:tcPr>
          <w:p w:rsidR="00AB4F52" w:rsidRPr="002C07B8" w:rsidRDefault="00AB4F52" w:rsidP="00B47292">
            <w:pPr>
              <w:ind w:right="-360"/>
              <w:rPr>
                <w:rFonts w:ascii="Calibri" w:eastAsia="MS MinNew Roman" w:hAnsi="Calibri"/>
                <w:color w:val="000000"/>
              </w:rPr>
            </w:pPr>
          </w:p>
        </w:tc>
        <w:tc>
          <w:tcPr>
            <w:tcW w:w="9360" w:type="dxa"/>
          </w:tcPr>
          <w:p w:rsidR="00BA4A49" w:rsidRDefault="00AB4F52">
            <w:pPr>
              <w:ind w:right="-18"/>
              <w:jc w:val="both"/>
              <w:rPr>
                <w:rFonts w:ascii="Calibri" w:eastAsia="MS MinNew Roman" w:hAnsi="Calibri"/>
                <w:color w:val="000000"/>
              </w:rPr>
            </w:pPr>
            <w:r w:rsidRPr="002C07B8">
              <w:rPr>
                <w:rFonts w:ascii="Calibri" w:eastAsia="MS MinNew Roman" w:hAnsi="Calibri"/>
                <w:color w:val="000000"/>
                <w:sz w:val="22"/>
                <w:szCs w:val="22"/>
              </w:rPr>
              <w:t>Each City Council Committee shall elect among its membership a committee chair.  No council member may serve as chair of more than one City Council Committee at any given time. No council member shall serve as Chair of the same City Council Committee for more than twenty-four (24) consecutive months.</w:t>
            </w:r>
          </w:p>
        </w:tc>
      </w:tr>
    </w:tbl>
    <w:p w:rsidR="00AB4F52" w:rsidRPr="002C07B8" w:rsidRDefault="00AB4F52" w:rsidP="00C05762">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9360"/>
      </w:tblGrid>
      <w:tr w:rsidR="00AB4F52" w:rsidRPr="002C07B8" w:rsidTr="00B47292">
        <w:tc>
          <w:tcPr>
            <w:tcW w:w="378" w:type="dxa"/>
            <w:tcBorders>
              <w:bottom w:val="nil"/>
            </w:tcBorders>
          </w:tcPr>
          <w:p w:rsidR="00AB4F52" w:rsidRPr="002C07B8" w:rsidRDefault="00AB4F52" w:rsidP="00B47292">
            <w:pPr>
              <w:ind w:right="-360"/>
              <w:rPr>
                <w:rFonts w:ascii="Calibri" w:eastAsia="MS MinNew Roman" w:hAnsi="Calibri"/>
                <w:color w:val="000000"/>
              </w:rPr>
            </w:pPr>
            <w:r w:rsidRPr="002C07B8">
              <w:rPr>
                <w:rFonts w:ascii="Calibri" w:eastAsia="MS MinNew Roman" w:hAnsi="Calibri"/>
                <w:color w:val="000000"/>
                <w:sz w:val="22"/>
                <w:szCs w:val="22"/>
              </w:rPr>
              <w:t>E.</w:t>
            </w:r>
          </w:p>
        </w:tc>
        <w:tc>
          <w:tcPr>
            <w:tcW w:w="9360" w:type="dxa"/>
          </w:tcPr>
          <w:p w:rsidR="00AB4F52" w:rsidRPr="002C07B8" w:rsidRDefault="00AB4F52" w:rsidP="00B47292">
            <w:pPr>
              <w:ind w:right="-360"/>
              <w:rPr>
                <w:rFonts w:ascii="Calibri" w:eastAsia="MS MinNew Roman" w:hAnsi="Calibri"/>
                <w:color w:val="000000"/>
              </w:rPr>
            </w:pPr>
            <w:r w:rsidRPr="002C07B8">
              <w:rPr>
                <w:rFonts w:ascii="Calibri" w:eastAsia="MS MinNew Roman" w:hAnsi="Calibri"/>
                <w:color w:val="000000"/>
                <w:sz w:val="22"/>
                <w:szCs w:val="22"/>
              </w:rPr>
              <w:t>City Council Committee chair responsibilities</w:t>
            </w:r>
          </w:p>
        </w:tc>
      </w:tr>
      <w:tr w:rsidR="00AB4F52" w:rsidRPr="002C07B8" w:rsidTr="00B47292">
        <w:tc>
          <w:tcPr>
            <w:tcW w:w="378" w:type="dxa"/>
            <w:tcBorders>
              <w:top w:val="nil"/>
            </w:tcBorders>
          </w:tcPr>
          <w:p w:rsidR="00AB4F52" w:rsidRPr="002C07B8" w:rsidRDefault="00AB4F52" w:rsidP="00B47292">
            <w:pPr>
              <w:ind w:right="-360"/>
              <w:rPr>
                <w:rFonts w:ascii="Calibri" w:eastAsia="MS MinNew Roman" w:hAnsi="Calibri"/>
                <w:color w:val="000000"/>
              </w:rPr>
            </w:pPr>
          </w:p>
        </w:tc>
        <w:tc>
          <w:tcPr>
            <w:tcW w:w="9360" w:type="dxa"/>
          </w:tcPr>
          <w:p w:rsidR="00AB4F52" w:rsidRPr="002C07B8" w:rsidRDefault="00AB4F52" w:rsidP="00B47292">
            <w:pPr>
              <w:pStyle w:val="ListParagraph"/>
              <w:numPr>
                <w:ilvl w:val="0"/>
                <w:numId w:val="6"/>
              </w:numPr>
              <w:ind w:right="72"/>
              <w:rPr>
                <w:rFonts w:ascii="Calibri" w:hAnsi="Calibri" w:cs="Arial"/>
                <w:color w:val="000000"/>
              </w:rPr>
            </w:pPr>
            <w:r w:rsidRPr="002C07B8">
              <w:rPr>
                <w:rFonts w:ascii="Calibri" w:hAnsi="Calibri" w:cs="Arial"/>
                <w:color w:val="000000"/>
                <w:sz w:val="22"/>
                <w:szCs w:val="22"/>
              </w:rPr>
              <w:t>Presides, schedules, and sets agenda for committee meetings.</w:t>
            </w:r>
          </w:p>
          <w:p w:rsidR="00AB4F52" w:rsidRPr="002C07B8" w:rsidRDefault="00AB4F52" w:rsidP="00B47292">
            <w:pPr>
              <w:pStyle w:val="ListParagraph"/>
              <w:numPr>
                <w:ilvl w:val="0"/>
                <w:numId w:val="6"/>
              </w:numPr>
              <w:ind w:right="72"/>
              <w:rPr>
                <w:rFonts w:ascii="Calibri" w:hAnsi="Calibri" w:cs="Arial"/>
                <w:color w:val="000000"/>
              </w:rPr>
            </w:pPr>
            <w:r w:rsidRPr="002C07B8">
              <w:rPr>
                <w:rFonts w:ascii="Calibri" w:hAnsi="Calibri" w:cs="Arial"/>
                <w:color w:val="000000"/>
                <w:sz w:val="22"/>
                <w:szCs w:val="22"/>
              </w:rPr>
              <w:t>Provides a verbal report to the council of the whole at the next council meeting.</w:t>
            </w:r>
          </w:p>
        </w:tc>
      </w:tr>
    </w:tbl>
    <w:p w:rsidR="00AB4F52" w:rsidRPr="002C07B8" w:rsidRDefault="00AB4F52" w:rsidP="00C05762">
      <w:pPr>
        <w:rPr>
          <w:rFonts w:ascii="Calibri" w:hAnsi="Calibri"/>
          <w:color w:val="000000"/>
          <w:sz w:val="22"/>
          <w:szCs w:val="22"/>
        </w:rPr>
      </w:pPr>
    </w:p>
    <w:p w:rsidR="00AB4F52" w:rsidRPr="002C07B8" w:rsidRDefault="00AB4F52" w:rsidP="001D1774">
      <w:pPr>
        <w:pStyle w:val="Heading2"/>
        <w:spacing w:after="240"/>
        <w:jc w:val="center"/>
        <w:rPr>
          <w:color w:val="000000"/>
        </w:rPr>
      </w:pPr>
      <w:r w:rsidRPr="002C07B8">
        <w:rPr>
          <w:color w:val="000000"/>
        </w:rPr>
        <w:t>Part 1: General Provisions cont.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9360"/>
      </w:tblGrid>
      <w:tr w:rsidR="00AB4F52" w:rsidRPr="002C07B8" w:rsidTr="00B47292">
        <w:tc>
          <w:tcPr>
            <w:tcW w:w="378" w:type="dxa"/>
            <w:tcBorders>
              <w:bottom w:val="nil"/>
            </w:tcBorders>
          </w:tcPr>
          <w:p w:rsidR="00AB4F52" w:rsidRPr="002C07B8" w:rsidRDefault="00AB4F52" w:rsidP="00B47292">
            <w:pPr>
              <w:ind w:right="-360"/>
              <w:rPr>
                <w:rFonts w:ascii="Calibri" w:eastAsia="MS MinNew Roman" w:hAnsi="Calibri"/>
                <w:color w:val="000000"/>
              </w:rPr>
            </w:pPr>
            <w:r w:rsidRPr="002C07B8">
              <w:rPr>
                <w:rFonts w:ascii="Calibri" w:eastAsia="MS MinNew Roman" w:hAnsi="Calibri"/>
                <w:color w:val="000000"/>
                <w:sz w:val="22"/>
                <w:szCs w:val="22"/>
              </w:rPr>
              <w:t>F.</w:t>
            </w:r>
          </w:p>
        </w:tc>
        <w:tc>
          <w:tcPr>
            <w:tcW w:w="9360" w:type="dxa"/>
          </w:tcPr>
          <w:p w:rsidR="00AB4F52" w:rsidRPr="002C07B8" w:rsidRDefault="00AB4F52" w:rsidP="00B47292">
            <w:pPr>
              <w:ind w:right="-360"/>
              <w:rPr>
                <w:rFonts w:ascii="Calibri" w:eastAsia="MS MinNew Roman" w:hAnsi="Calibri"/>
                <w:color w:val="000000"/>
              </w:rPr>
            </w:pPr>
            <w:r w:rsidRPr="002C07B8">
              <w:rPr>
                <w:rFonts w:ascii="Calibri" w:eastAsia="MS MinNew Roman" w:hAnsi="Calibri"/>
                <w:color w:val="000000"/>
                <w:sz w:val="22"/>
                <w:szCs w:val="22"/>
              </w:rPr>
              <w:t>External Council Committees and special positions</w:t>
            </w:r>
          </w:p>
        </w:tc>
      </w:tr>
      <w:tr w:rsidR="00AB4F52" w:rsidRPr="002C07B8" w:rsidTr="00B47292">
        <w:tc>
          <w:tcPr>
            <w:tcW w:w="378" w:type="dxa"/>
            <w:tcBorders>
              <w:top w:val="nil"/>
            </w:tcBorders>
          </w:tcPr>
          <w:p w:rsidR="00AB4F52" w:rsidRPr="002C07B8" w:rsidRDefault="00AB4F52" w:rsidP="00B47292">
            <w:pPr>
              <w:ind w:right="-360"/>
              <w:rPr>
                <w:rFonts w:ascii="Calibri" w:eastAsia="MS MinNew Roman" w:hAnsi="Calibri"/>
                <w:color w:val="000000"/>
              </w:rPr>
            </w:pPr>
          </w:p>
        </w:tc>
        <w:tc>
          <w:tcPr>
            <w:tcW w:w="9360" w:type="dxa"/>
          </w:tcPr>
          <w:p w:rsidR="00BA4A49" w:rsidRDefault="00AB4F52">
            <w:pPr>
              <w:pStyle w:val="ListParagraph"/>
              <w:numPr>
                <w:ilvl w:val="0"/>
                <w:numId w:val="7"/>
              </w:numPr>
              <w:ind w:right="72"/>
              <w:jc w:val="both"/>
              <w:rPr>
                <w:rFonts w:ascii="Calibri" w:hAnsi="Calibri" w:cs="Arial"/>
                <w:color w:val="000000"/>
              </w:rPr>
            </w:pPr>
            <w:r w:rsidRPr="002C07B8">
              <w:rPr>
                <w:rFonts w:ascii="Calibri" w:hAnsi="Calibri" w:cs="Arial"/>
                <w:b/>
                <w:color w:val="000000"/>
                <w:sz w:val="22"/>
                <w:szCs w:val="22"/>
              </w:rPr>
              <w:t>Valley Regional Fire Authority</w:t>
            </w:r>
            <w:r w:rsidRPr="002C07B8">
              <w:rPr>
                <w:rFonts w:ascii="Calibri" w:hAnsi="Calibri" w:cs="Arial"/>
                <w:color w:val="000000"/>
                <w:sz w:val="22"/>
                <w:szCs w:val="22"/>
              </w:rPr>
              <w:t xml:space="preserve">:  The Mayor and two council members will serve as the representatives of the people of Pacific on the Valley Regional Fire Authority Governing Board. The council shall select two council members to serve, generally from the Public Safety Committee. They will, along with three members each from Algona and Auburn, be responsible for appropriate oversight and funding of the VRFA.  All changes in funding levels must be agreed upon by a majority of the council membership. The representatives will report back to their peers as well as the people of the City of Pacific. </w:t>
            </w:r>
          </w:p>
          <w:p w:rsidR="00BA4A49" w:rsidRDefault="00AB4F52">
            <w:pPr>
              <w:pStyle w:val="ListParagraph"/>
              <w:numPr>
                <w:ilvl w:val="0"/>
                <w:numId w:val="7"/>
              </w:numPr>
              <w:ind w:right="72"/>
              <w:jc w:val="both"/>
              <w:rPr>
                <w:rFonts w:ascii="Calibri" w:hAnsi="Calibri" w:cs="Arial"/>
                <w:color w:val="000000"/>
              </w:rPr>
            </w:pPr>
            <w:r w:rsidRPr="002C07B8">
              <w:rPr>
                <w:rFonts w:ascii="Calibri" w:hAnsi="Calibri" w:cs="Arial"/>
                <w:b/>
                <w:color w:val="000000"/>
                <w:sz w:val="22"/>
                <w:szCs w:val="22"/>
              </w:rPr>
              <w:t>Council Parliamentarian</w:t>
            </w:r>
            <w:r w:rsidRPr="002C07B8">
              <w:rPr>
                <w:rFonts w:ascii="Calibri" w:hAnsi="Calibri" w:cs="Arial"/>
                <w:color w:val="000000"/>
                <w:sz w:val="22"/>
                <w:szCs w:val="22"/>
              </w:rPr>
              <w:t>: When requested, advises the presiding officer on questions of parliamentary procedure. Parliamentarians do not "rule”: only the meeting chair has the power to rule on a question of order. If the parliamentarian has expressed an opinion at the request of the chairman, the chairman must still make the ruling. Also assist the presiding officer by keeping track of the order of those wishing to speak, motions, amendments, voting, etc., during meetings.</w:t>
            </w:r>
          </w:p>
          <w:p w:rsidR="00BA4A49" w:rsidRDefault="00AB4F52">
            <w:pPr>
              <w:pStyle w:val="ListParagraph"/>
              <w:numPr>
                <w:ilvl w:val="0"/>
                <w:numId w:val="7"/>
              </w:numPr>
              <w:ind w:right="72"/>
              <w:jc w:val="both"/>
              <w:rPr>
                <w:rFonts w:ascii="Calibri" w:hAnsi="Calibri" w:cs="Arial"/>
                <w:color w:val="000000"/>
              </w:rPr>
            </w:pPr>
            <w:r w:rsidRPr="002C07B8">
              <w:rPr>
                <w:rFonts w:ascii="Calibri" w:hAnsi="Calibri" w:cs="Arial"/>
                <w:b/>
                <w:color w:val="000000"/>
                <w:sz w:val="22"/>
                <w:szCs w:val="22"/>
              </w:rPr>
              <w:t>Special Ad Hoc Council Study Committees</w:t>
            </w:r>
            <w:r w:rsidRPr="002C07B8">
              <w:rPr>
                <w:rFonts w:ascii="Calibri" w:hAnsi="Calibri" w:cs="Arial"/>
                <w:color w:val="000000"/>
                <w:sz w:val="22"/>
                <w:szCs w:val="22"/>
              </w:rPr>
              <w:t>:  Special Committees may be created by the Council to study and recommend on specific areas, concerns or projects.</w:t>
            </w:r>
          </w:p>
          <w:p w:rsidR="00BA4A49" w:rsidRDefault="00C60A43">
            <w:pPr>
              <w:pStyle w:val="ListParagraph"/>
              <w:numPr>
                <w:ilvl w:val="0"/>
                <w:numId w:val="7"/>
              </w:numPr>
              <w:ind w:right="72"/>
              <w:jc w:val="both"/>
              <w:rPr>
                <w:rFonts w:ascii="Calibri" w:hAnsi="Calibri" w:cs="Arial"/>
                <w:color w:val="000000"/>
              </w:rPr>
            </w:pPr>
            <w:r>
              <w:rPr>
                <w:noProof/>
              </w:rPr>
              <w:pict>
                <v:shapetype id="_x0000_t202" coordsize="21600,21600" o:spt="202" path="m,l,21600r21600,l21600,xe">
                  <v:stroke joinstyle="miter"/>
                  <v:path gradientshapeok="t" o:connecttype="rect"/>
                </v:shapetype>
                <v:shape id="Text Box 9" o:spid="_x0000_s1029" type="#_x0000_t202" style="position:absolute;left:0;text-align:left;margin-left:605.5pt;margin-top:7.3pt;width:4.2pt;height:19.5pt;z-index:-25167001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" filled="f" stroked="f">
                  <v:textbox style="mso-next-textbox:#Text Box 9" inset="0,0,0,0">
                    <w:txbxContent>
                      <w:p w:rsidR="005C387D" w:rsidRDefault="005C387D" w:rsidP="0030009F">
                        <w:pPr>
                          <w:spacing w:line="390" w:lineRule="exact"/>
                          <w:ind w:right="-98"/>
                          <w:rPr>
                            <w:rFonts w:ascii="Arial" w:hAnsi="Arial" w:cs="Arial"/>
                            <w:sz w:val="39"/>
                            <w:szCs w:val="39"/>
                          </w:rPr>
                        </w:pPr>
                        <w:r>
                          <w:rPr>
                            <w:rFonts w:ascii="Arial" w:hAnsi="Arial" w:cs="Arial"/>
                            <w:color w:val="080808"/>
                            <w:w w:val="77"/>
                            <w:sz w:val="39"/>
                            <w:szCs w:val="39"/>
                          </w:rPr>
                          <w:t>I</w:t>
                        </w:r>
                      </w:p>
                    </w:txbxContent>
                  </v:textbox>
                  <w10:wrap anchorx="page"/>
                </v:shape>
              </w:pict>
            </w:r>
            <w:r w:rsidR="00AB4F52" w:rsidRPr="002C07B8">
              <w:rPr>
                <w:rFonts w:ascii="Calibri" w:hAnsi="Calibri" w:cs="Arial"/>
                <w:b/>
                <w:color w:val="000000"/>
                <w:sz w:val="22"/>
                <w:szCs w:val="22"/>
              </w:rPr>
              <w:t>Hotel/Motel Advisory Committee</w:t>
            </w:r>
            <w:r w:rsidR="00AB4F52" w:rsidRPr="002C07B8">
              <w:rPr>
                <w:rFonts w:ascii="Calibri" w:hAnsi="Calibri" w:cs="Arial"/>
                <w:color w:val="000000"/>
                <w:sz w:val="22"/>
                <w:szCs w:val="22"/>
              </w:rPr>
              <w:t>: The Hotel/Motel Advisory Committee shall make recommendations to the Council regarding the use of funds received through the hotel/ motel tax.  Pursuant to RCW 67.28.1817 the Committee shall have five members: two members from businesses required to collect the hotel/ motel tax; two members from activities authorized to receive the funds from the hotel/motel tax; and one councilmember who shall serve as the committee chair.</w:t>
            </w:r>
            <w:r w:rsidR="00AB4F52" w:rsidRPr="002C07B8">
              <w:rPr>
                <w:rFonts w:ascii="Calibri" w:hAnsi="Calibri" w:cs="Arial"/>
                <w:color w:val="000000"/>
                <w:sz w:val="22"/>
                <w:szCs w:val="22"/>
              </w:rPr>
              <w:tab/>
              <w:t>Persons eligible to be appointed representing a collecting business may not be eligible for appointment representing a funded activity.  A person eligible to represent a funded activity is not eligible to represent a collecting business.</w:t>
            </w:r>
          </w:p>
          <w:p w:rsidR="00BA4A49" w:rsidRDefault="00AB4F52">
            <w:pPr>
              <w:pStyle w:val="ListParagraph"/>
              <w:numPr>
                <w:ilvl w:val="0"/>
                <w:numId w:val="7"/>
              </w:numPr>
              <w:ind w:right="72"/>
              <w:jc w:val="both"/>
              <w:rPr>
                <w:rFonts w:ascii="Calibri" w:hAnsi="Calibri" w:cs="Arial"/>
                <w:color w:val="000000"/>
              </w:rPr>
            </w:pPr>
            <w:r w:rsidRPr="002C07B8">
              <w:rPr>
                <w:rFonts w:ascii="Calibri" w:hAnsi="Calibri" w:cs="Arial"/>
                <w:b/>
                <w:color w:val="000000"/>
                <w:sz w:val="22"/>
                <w:szCs w:val="22"/>
              </w:rPr>
              <w:t>Council Liaisons</w:t>
            </w:r>
            <w:r w:rsidRPr="002C07B8">
              <w:rPr>
                <w:rFonts w:ascii="Calibri" w:hAnsi="Calibri" w:cs="Arial"/>
                <w:color w:val="000000"/>
                <w:sz w:val="22"/>
                <w:szCs w:val="22"/>
              </w:rPr>
              <w:t>:  In order to provide a liaison and give the City Council representation before various boards, commissions and community based groups, the Council shall elect liaisons at the beginning of each fiscal year to serve as a liaison to one or more community based groups, boards or commissions affecting the City.</w:t>
            </w:r>
          </w:p>
          <w:p w:rsidR="00BA4A49" w:rsidRDefault="00AB4F52">
            <w:pPr>
              <w:pStyle w:val="ListParagraph"/>
              <w:numPr>
                <w:ilvl w:val="1"/>
                <w:numId w:val="7"/>
              </w:numPr>
              <w:ind w:right="72"/>
              <w:jc w:val="both"/>
              <w:rPr>
                <w:rFonts w:ascii="Calibri" w:hAnsi="Calibri" w:cs="Arial"/>
                <w:color w:val="000000"/>
              </w:rPr>
            </w:pPr>
            <w:r w:rsidRPr="002C07B8">
              <w:rPr>
                <w:rFonts w:ascii="Calibri" w:hAnsi="Calibri" w:cs="Arial"/>
                <w:color w:val="000000"/>
                <w:sz w:val="22"/>
                <w:szCs w:val="22"/>
              </w:rPr>
              <w:t>Cities and Schools Forum</w:t>
            </w:r>
          </w:p>
          <w:p w:rsidR="00BA4A49" w:rsidRDefault="00AB4F52">
            <w:pPr>
              <w:pStyle w:val="ListParagraph"/>
              <w:numPr>
                <w:ilvl w:val="1"/>
                <w:numId w:val="7"/>
              </w:numPr>
              <w:ind w:right="72"/>
              <w:jc w:val="both"/>
              <w:rPr>
                <w:rFonts w:ascii="Calibri" w:hAnsi="Calibri" w:cs="Arial"/>
                <w:color w:val="000000"/>
              </w:rPr>
            </w:pPr>
            <w:r w:rsidRPr="002C07B8">
              <w:rPr>
                <w:rFonts w:ascii="Calibri" w:hAnsi="Calibri" w:cs="Arial"/>
                <w:color w:val="000000"/>
                <w:sz w:val="22"/>
                <w:szCs w:val="22"/>
              </w:rPr>
              <w:t>Suburban Cities Association (SCA)</w:t>
            </w:r>
          </w:p>
          <w:p w:rsidR="00BA4A49" w:rsidRDefault="00AB4F52">
            <w:pPr>
              <w:pStyle w:val="ListParagraph"/>
              <w:numPr>
                <w:ilvl w:val="1"/>
                <w:numId w:val="7"/>
              </w:numPr>
              <w:ind w:right="72"/>
              <w:jc w:val="both"/>
              <w:rPr>
                <w:rFonts w:ascii="Calibri" w:hAnsi="Calibri" w:cs="Arial"/>
                <w:color w:val="000000"/>
              </w:rPr>
            </w:pPr>
            <w:r w:rsidRPr="002C07B8">
              <w:rPr>
                <w:rFonts w:ascii="Calibri" w:hAnsi="Calibri" w:cs="Arial"/>
                <w:color w:val="000000"/>
                <w:sz w:val="22"/>
                <w:szCs w:val="22"/>
              </w:rPr>
              <w:t>South County Area Transportation Board (SKTBd)</w:t>
            </w:r>
          </w:p>
          <w:p w:rsidR="00BA4A49" w:rsidRDefault="00AB4F52">
            <w:pPr>
              <w:pStyle w:val="ListParagraph"/>
              <w:numPr>
                <w:ilvl w:val="1"/>
                <w:numId w:val="7"/>
              </w:numPr>
              <w:ind w:right="72"/>
              <w:jc w:val="both"/>
              <w:rPr>
                <w:rFonts w:ascii="Calibri" w:hAnsi="Calibri" w:cs="Arial"/>
                <w:color w:val="000000"/>
              </w:rPr>
            </w:pPr>
            <w:r w:rsidRPr="002C07B8">
              <w:rPr>
                <w:rFonts w:ascii="Calibri" w:hAnsi="Calibri" w:cs="Arial"/>
                <w:color w:val="000000"/>
                <w:sz w:val="22"/>
                <w:szCs w:val="22"/>
              </w:rPr>
              <w:t>Pierce County Regional Council (PCRC)</w:t>
            </w:r>
          </w:p>
        </w:tc>
      </w:tr>
    </w:tbl>
    <w:p w:rsidR="00AB4F52" w:rsidRPr="002C07B8" w:rsidRDefault="00AB4F52" w:rsidP="00C05762">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9360"/>
      </w:tblGrid>
      <w:tr w:rsidR="00AB4F52" w:rsidRPr="002C07B8" w:rsidTr="00B47292">
        <w:tc>
          <w:tcPr>
            <w:tcW w:w="378" w:type="dxa"/>
            <w:tcBorders>
              <w:bottom w:val="nil"/>
            </w:tcBorders>
          </w:tcPr>
          <w:p w:rsidR="00AB4F52" w:rsidRPr="002C07B8" w:rsidRDefault="00AB4F52" w:rsidP="00B47292">
            <w:pPr>
              <w:ind w:right="-360"/>
              <w:rPr>
                <w:rFonts w:ascii="Calibri" w:eastAsia="MS MinNew Roman" w:hAnsi="Calibri"/>
                <w:color w:val="000000"/>
              </w:rPr>
            </w:pPr>
            <w:r w:rsidRPr="002C07B8">
              <w:rPr>
                <w:rFonts w:ascii="Calibri" w:eastAsia="MS MinNew Roman" w:hAnsi="Calibri"/>
                <w:color w:val="000000"/>
                <w:sz w:val="22"/>
                <w:szCs w:val="22"/>
              </w:rPr>
              <w:t>G.</w:t>
            </w:r>
          </w:p>
        </w:tc>
        <w:tc>
          <w:tcPr>
            <w:tcW w:w="9360" w:type="dxa"/>
          </w:tcPr>
          <w:p w:rsidR="00AB4F52" w:rsidRPr="002C07B8" w:rsidRDefault="00AB4F52" w:rsidP="00B47292">
            <w:pPr>
              <w:ind w:right="72"/>
              <w:rPr>
                <w:rFonts w:ascii="Calibri" w:hAnsi="Calibri" w:cs="Arial"/>
                <w:color w:val="000000"/>
              </w:rPr>
            </w:pPr>
            <w:r w:rsidRPr="002C07B8">
              <w:rPr>
                <w:rFonts w:ascii="Calibri" w:hAnsi="Calibri" w:cs="Arial"/>
                <w:color w:val="000000"/>
                <w:sz w:val="22"/>
                <w:szCs w:val="22"/>
              </w:rPr>
              <w:t>Special Ad Hoc Citizen Advisory Committees</w:t>
            </w:r>
          </w:p>
        </w:tc>
      </w:tr>
      <w:tr w:rsidR="00AB4F52" w:rsidRPr="002C07B8" w:rsidTr="00B47292">
        <w:tc>
          <w:tcPr>
            <w:tcW w:w="378" w:type="dxa"/>
            <w:tcBorders>
              <w:top w:val="nil"/>
            </w:tcBorders>
          </w:tcPr>
          <w:p w:rsidR="00AB4F52" w:rsidRPr="002C07B8" w:rsidRDefault="00AB4F52" w:rsidP="00B47292">
            <w:pPr>
              <w:ind w:right="-360"/>
              <w:rPr>
                <w:rFonts w:ascii="Calibri" w:eastAsia="MS MinNew Roman" w:hAnsi="Calibri"/>
                <w:color w:val="000000"/>
              </w:rPr>
            </w:pPr>
          </w:p>
        </w:tc>
        <w:tc>
          <w:tcPr>
            <w:tcW w:w="9360" w:type="dxa"/>
          </w:tcPr>
          <w:p w:rsidR="00BA4A49" w:rsidRDefault="00AB4F52">
            <w:pPr>
              <w:ind w:right="72"/>
              <w:jc w:val="both"/>
              <w:rPr>
                <w:rFonts w:ascii="Calibri" w:hAnsi="Calibri" w:cs="Arial"/>
                <w:color w:val="000000"/>
              </w:rPr>
            </w:pPr>
            <w:r w:rsidRPr="002C07B8">
              <w:rPr>
                <w:rFonts w:ascii="Calibri" w:hAnsi="Calibri" w:cs="Arial"/>
                <w:color w:val="000000"/>
                <w:sz w:val="22"/>
                <w:szCs w:val="22"/>
              </w:rPr>
              <w:t>The Council may create special ad hoc citizen advisory committees for a particular purpose.  The Council President, with the advice and consent of Council, shall appoint committee members. Citizen Advisory Committees shall dissolve at the end of their mission, but not later than the end of each calendar year, unless specifically continued by the Council for a specified time</w:t>
            </w:r>
            <w:r w:rsidR="00C60A43">
              <w:rPr>
                <w:noProof/>
              </w:rPr>
              <w:pict>
                <v:group id="Group 10" o:spid="_x0000_s1030" style="position:absolute;left:0;text-align:left;margin-left:593.75pt;margin-top:14.75pt;width:.1pt;height:25.7pt;z-index:-251668992;mso-position-horizontal-relative:page;mso-position-vertical-relative:text" coordorigin="11875,295" coordsize="2,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">
                  <v:shape id="Freeform 11" o:spid="_x0000_s1031" style="position:absolute;left:11875;top:295;width:0;height:513;visibility:visible;mso-wrap-style:square;v-text-anchor:top" coordsize="2,5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RrazwgAA&#10;ANsAAAAPAAAAZHJzL2Rvd25yZXYueG1sRE9Na8JAEL0L/Q/LFLxI3eih2NRNKIVCvQjaUvA2ZKfZ&#10;kOxsyI4m/ntXKPQ2j/c523LynbrQEJvABlbLDBRxFWzDtYHvr4+nDagoyBa7wGTgShHK4mG2xdyG&#10;kQ90OUqtUgjHHA04kT7XOlaOPMZl6IkT9xsGj5LgUGs74JjCfafXWfasPTacGhz29O6oao9nb0BO&#10;u0n2mx/XnsZ2t8j8S1idrTHzx+ntFZTQJP/iP/enTfPXcP8lHaCL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JGtrPCAAAA2wAAAA8AAAAAAAAAAAAAAAAAlwIAAGRycy9kb3du&#10;cmV2LnhtbFBLBQYAAAAABAAEAPUAAACGAwAAAAA=&#10;" path="m,514l,e" filled="f" strokecolor="#030303" strokeweight=".1276mm">
                    <v:path arrowok="t" o:connecttype="custom" o:connectlocs="0,808;0,295" o:connectangles="0,0"/>
                  </v:shape>
                  <w10:wrap anchorx="page"/>
                </v:group>
              </w:pict>
            </w:r>
            <w:r w:rsidRPr="002C07B8">
              <w:rPr>
                <w:rFonts w:ascii="Calibri" w:hAnsi="Calibri" w:cs="Arial"/>
                <w:color w:val="000000"/>
                <w:sz w:val="22"/>
                <w:szCs w:val="22"/>
              </w:rPr>
              <w:t xml:space="preserve"> period.</w:t>
            </w:r>
          </w:p>
        </w:tc>
      </w:tr>
    </w:tbl>
    <w:p w:rsidR="00AB4F52" w:rsidRPr="002C07B8" w:rsidRDefault="00AB4F52" w:rsidP="00C05762">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9360"/>
      </w:tblGrid>
      <w:tr w:rsidR="00AB4F52" w:rsidRPr="002C07B8" w:rsidTr="00B47292">
        <w:tc>
          <w:tcPr>
            <w:tcW w:w="378" w:type="dxa"/>
          </w:tcPr>
          <w:p w:rsidR="00AB4F52" w:rsidRPr="002C07B8" w:rsidRDefault="00AB4F52" w:rsidP="00B47292">
            <w:pPr>
              <w:ind w:right="-360"/>
              <w:rPr>
                <w:rFonts w:ascii="Calibri" w:eastAsia="MS MinNew Roman" w:hAnsi="Calibri"/>
                <w:color w:val="000000"/>
              </w:rPr>
            </w:pPr>
            <w:r w:rsidRPr="002C07B8">
              <w:rPr>
                <w:rFonts w:ascii="Calibri" w:eastAsia="MS MinNew Roman" w:hAnsi="Calibri"/>
                <w:color w:val="000000"/>
                <w:sz w:val="22"/>
                <w:szCs w:val="22"/>
              </w:rPr>
              <w:t xml:space="preserve">H. </w:t>
            </w:r>
          </w:p>
        </w:tc>
        <w:tc>
          <w:tcPr>
            <w:tcW w:w="9360" w:type="dxa"/>
          </w:tcPr>
          <w:p w:rsidR="00BA4A49" w:rsidRDefault="00AB4F52">
            <w:pPr>
              <w:ind w:right="72"/>
              <w:jc w:val="both"/>
              <w:rPr>
                <w:rFonts w:ascii="Calibri" w:hAnsi="Calibri" w:cs="Arial"/>
                <w:color w:val="000000"/>
              </w:rPr>
            </w:pPr>
            <w:r w:rsidRPr="002C07B8">
              <w:rPr>
                <w:rFonts w:ascii="Calibri" w:hAnsi="Calibri" w:cs="Arial"/>
                <w:color w:val="000000"/>
                <w:sz w:val="22"/>
                <w:szCs w:val="22"/>
              </w:rPr>
              <w:t>All committee meetings will be open to the public, unless otherwise noted.   Minutes need not be taken at committee meetings other than the Committee of the Whole.</w:t>
            </w:r>
          </w:p>
        </w:tc>
      </w:tr>
    </w:tbl>
    <w:p w:rsidR="00AB4F52" w:rsidRPr="002C07B8" w:rsidRDefault="00AB4F52" w:rsidP="00C05762">
      <w:pPr>
        <w:rPr>
          <w:rFonts w:ascii="Calibri" w:hAnsi="Calibri"/>
          <w:color w:val="000000"/>
          <w:sz w:val="22"/>
          <w:szCs w:val="22"/>
        </w:rPr>
      </w:pPr>
    </w:p>
    <w:p w:rsidR="00AB4F52" w:rsidRPr="002C07B8" w:rsidRDefault="00AB4F52">
      <w:pPr>
        <w:rPr>
          <w:rFonts w:ascii="Calibri" w:hAnsi="Calibri"/>
          <w:color w:val="000000"/>
          <w:sz w:val="22"/>
          <w:szCs w:val="22"/>
        </w:rPr>
      </w:pPr>
      <w:r w:rsidRPr="002C07B8">
        <w:rPr>
          <w:rFonts w:ascii="Calibri" w:hAnsi="Calibri"/>
          <w:color w:val="000000"/>
          <w:sz w:val="22"/>
          <w:szCs w:val="22"/>
        </w:rPr>
        <w:br w:type="page"/>
      </w:r>
    </w:p>
    <w:p w:rsidR="00AB4F52" w:rsidRPr="002C07B8" w:rsidRDefault="00AB4F52" w:rsidP="001D1774">
      <w:pPr>
        <w:pStyle w:val="Heading2"/>
        <w:spacing w:after="240"/>
        <w:jc w:val="center"/>
        <w:rPr>
          <w:color w:val="000000"/>
        </w:rPr>
      </w:pPr>
      <w:bookmarkStart w:id="1" w:name="_Part_2:_Meetings"/>
      <w:bookmarkEnd w:id="1"/>
      <w:r w:rsidRPr="002C07B8">
        <w:rPr>
          <w:color w:val="000000"/>
        </w:rPr>
        <w:lastRenderedPageBreak/>
        <w:t>Part 2: Meetings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78" w:type="dxa"/>
          </w:tcPr>
          <w:p w:rsidR="00AB4F52" w:rsidRPr="002C07B8" w:rsidRDefault="00AB4F52" w:rsidP="00BB2CBC">
            <w:pPr>
              <w:rPr>
                <w:rFonts w:ascii="Calibri" w:eastAsia="MS MinNew Roman" w:hAnsi="Calibri"/>
                <w:color w:val="000000"/>
              </w:rPr>
            </w:pPr>
            <w:r w:rsidRPr="002C07B8">
              <w:rPr>
                <w:rFonts w:ascii="Calibri" w:eastAsia="MS MinNew Roman" w:hAnsi="Calibri"/>
                <w:color w:val="000000"/>
                <w:sz w:val="22"/>
                <w:szCs w:val="22"/>
              </w:rPr>
              <w:t>A.</w:t>
            </w:r>
          </w:p>
        </w:tc>
        <w:tc>
          <w:tcPr>
            <w:tcW w:w="9360" w:type="dxa"/>
          </w:tcPr>
          <w:p w:rsidR="00BA4A49" w:rsidRDefault="00AB4F52">
            <w:pPr>
              <w:jc w:val="both"/>
              <w:rPr>
                <w:rFonts w:ascii="Calibri" w:eastAsia="MS MinNew Roman" w:hAnsi="Calibri"/>
                <w:color w:val="000000"/>
              </w:rPr>
            </w:pPr>
            <w:r w:rsidRPr="002C07B8">
              <w:rPr>
                <w:rFonts w:ascii="Calibri" w:eastAsia="MS MinNew Roman" w:hAnsi="Calibri"/>
                <w:color w:val="000000"/>
                <w:sz w:val="22"/>
                <w:szCs w:val="22"/>
              </w:rPr>
              <w:t>Pacific City Council Workshops will be held on 1st and 3rd Mondays of each month commencing at 6:30pm. These meetings are a briefing session for the purposes of receiving staff reports on matters of interest, background information from staff regarding matters on the advance agenda for the next week's meeting and for that day' s agenda, and making any adjustments to the agenda. At the request of any Councilmember, an item on the administrative agenda will be carried over to the legislative session.</w:t>
            </w:r>
          </w:p>
        </w:tc>
      </w:tr>
    </w:tbl>
    <w:p w:rsidR="00AB4F52" w:rsidRPr="002C07B8" w:rsidRDefault="00AB4F52" w:rsidP="00BB2CBC">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9360"/>
      </w:tblGrid>
      <w:tr w:rsidR="00AB4F52" w:rsidRPr="002C07B8" w:rsidTr="00B47292">
        <w:tc>
          <w:tcPr>
            <w:tcW w:w="378" w:type="dxa"/>
          </w:tcPr>
          <w:p w:rsidR="00AB4F52" w:rsidRPr="002C07B8" w:rsidRDefault="00AB4F52" w:rsidP="00BB2CBC">
            <w:pPr>
              <w:rPr>
                <w:rFonts w:ascii="Calibri" w:eastAsia="MS MinNew Roman" w:hAnsi="Calibri"/>
                <w:color w:val="000000"/>
              </w:rPr>
            </w:pPr>
            <w:r w:rsidRPr="002C07B8">
              <w:rPr>
                <w:rFonts w:ascii="Calibri" w:eastAsia="MS MinNew Roman" w:hAnsi="Calibri"/>
                <w:color w:val="000000"/>
                <w:sz w:val="22"/>
                <w:szCs w:val="22"/>
              </w:rPr>
              <w:t>B.</w:t>
            </w:r>
          </w:p>
        </w:tc>
        <w:tc>
          <w:tcPr>
            <w:tcW w:w="9360" w:type="dxa"/>
          </w:tcPr>
          <w:p w:rsidR="00BA4A49" w:rsidRDefault="00AB4F52">
            <w:pPr>
              <w:jc w:val="both"/>
              <w:rPr>
                <w:rFonts w:ascii="Calibri" w:eastAsia="MS MinNew Roman" w:hAnsi="Calibri"/>
                <w:color w:val="000000"/>
              </w:rPr>
            </w:pPr>
            <w:r w:rsidRPr="002C07B8">
              <w:rPr>
                <w:rFonts w:ascii="Calibri" w:eastAsia="MS MinNew Roman" w:hAnsi="Calibri"/>
                <w:color w:val="000000"/>
                <w:sz w:val="22"/>
                <w:szCs w:val="22"/>
              </w:rPr>
              <w:t>Pacific City Council Meetings will be held of 2nd and 4th Mondays of each month commencing at 6:30pm. These meetings are a legislative session for the purpose of taking public testimony, discussing and taking action on those items which were placed on that agenda</w:t>
            </w:r>
          </w:p>
        </w:tc>
      </w:tr>
    </w:tbl>
    <w:p w:rsidR="00AB4F52" w:rsidRPr="002C07B8" w:rsidRDefault="00AB4F52" w:rsidP="00BB2CBC">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
        <w:gridCol w:w="9360"/>
      </w:tblGrid>
      <w:tr w:rsidR="00AB4F52" w:rsidRPr="002C07B8" w:rsidTr="00B47292">
        <w:tc>
          <w:tcPr>
            <w:tcW w:w="378" w:type="dxa"/>
          </w:tcPr>
          <w:p w:rsidR="00AB4F52" w:rsidRPr="002C07B8" w:rsidRDefault="00AB4F52" w:rsidP="00BB2CBC">
            <w:pPr>
              <w:rPr>
                <w:rFonts w:ascii="Calibri" w:eastAsia="MS MinNew Roman" w:hAnsi="Calibri"/>
                <w:color w:val="000000"/>
              </w:rPr>
            </w:pPr>
            <w:r w:rsidRPr="002C07B8">
              <w:rPr>
                <w:rFonts w:ascii="Calibri" w:eastAsia="MS MinNew Roman" w:hAnsi="Calibri"/>
                <w:color w:val="000000"/>
                <w:sz w:val="22"/>
                <w:szCs w:val="22"/>
              </w:rPr>
              <w:t>C.</w:t>
            </w:r>
          </w:p>
        </w:tc>
        <w:tc>
          <w:tcPr>
            <w:tcW w:w="9360" w:type="dxa"/>
          </w:tcPr>
          <w:p w:rsidR="00BA4A49" w:rsidRDefault="00AB4F52">
            <w:pPr>
              <w:jc w:val="both"/>
              <w:rPr>
                <w:rFonts w:ascii="Calibri" w:eastAsia="MS MinNew Roman" w:hAnsi="Calibri"/>
                <w:color w:val="000000"/>
              </w:rPr>
            </w:pPr>
            <w:r w:rsidRPr="002C07B8">
              <w:rPr>
                <w:rFonts w:ascii="Calibri" w:eastAsia="MS MinNew Roman" w:hAnsi="Calibri"/>
                <w:color w:val="000000"/>
                <w:sz w:val="22"/>
                <w:szCs w:val="22"/>
              </w:rPr>
              <w:t>If any meeting falls on a legal holiday or city furlough, the regular workshop or meeting shall be held on the following business day.</w:t>
            </w:r>
          </w:p>
        </w:tc>
      </w:tr>
    </w:tbl>
    <w:p w:rsidR="00AB4F52" w:rsidRPr="002C07B8" w:rsidRDefault="00AB4F52" w:rsidP="00BB2CBC">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
        <w:gridCol w:w="9349"/>
      </w:tblGrid>
      <w:tr w:rsidR="00AB4F52" w:rsidRPr="002C07B8" w:rsidTr="00B47292">
        <w:tc>
          <w:tcPr>
            <w:tcW w:w="378" w:type="dxa"/>
          </w:tcPr>
          <w:p w:rsidR="00AB4F52" w:rsidRPr="002C07B8" w:rsidRDefault="00AB4F52" w:rsidP="00BB2CBC">
            <w:pPr>
              <w:rPr>
                <w:rFonts w:ascii="Calibri" w:eastAsia="MS MinNew Roman" w:hAnsi="Calibri"/>
                <w:color w:val="000000"/>
              </w:rPr>
            </w:pPr>
            <w:r w:rsidRPr="002C07B8">
              <w:rPr>
                <w:rFonts w:ascii="Calibri" w:eastAsia="MS MinNew Roman" w:hAnsi="Calibri"/>
                <w:color w:val="000000"/>
                <w:sz w:val="22"/>
                <w:szCs w:val="22"/>
              </w:rPr>
              <w:t>D.</w:t>
            </w:r>
          </w:p>
        </w:tc>
        <w:tc>
          <w:tcPr>
            <w:tcW w:w="9360" w:type="dxa"/>
          </w:tcPr>
          <w:p w:rsidR="00BA4A49" w:rsidRDefault="00AB4F52">
            <w:pPr>
              <w:jc w:val="both"/>
              <w:rPr>
                <w:rFonts w:ascii="Calibri" w:eastAsia="MS MinNew Roman" w:hAnsi="Calibri"/>
                <w:color w:val="000000"/>
              </w:rPr>
            </w:pPr>
            <w:r w:rsidRPr="002C07B8">
              <w:rPr>
                <w:rFonts w:ascii="Calibri" w:eastAsia="MS MinNew Roman" w:hAnsi="Calibri"/>
                <w:color w:val="000000"/>
                <w:sz w:val="22"/>
                <w:szCs w:val="22"/>
              </w:rPr>
              <w:t>The Council, by majority vote, may continue any regular or special meeting to a time specified in the motion.</w:t>
            </w:r>
          </w:p>
        </w:tc>
      </w:tr>
    </w:tbl>
    <w:p w:rsidR="00AB4F52" w:rsidRPr="002C07B8" w:rsidRDefault="00AB4F52" w:rsidP="00BB2CBC">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gridCol w:w="9360"/>
      </w:tblGrid>
      <w:tr w:rsidR="00AB4F52" w:rsidRPr="002C07B8" w:rsidTr="00B47292">
        <w:tc>
          <w:tcPr>
            <w:tcW w:w="378" w:type="dxa"/>
          </w:tcPr>
          <w:p w:rsidR="00AB4F52" w:rsidRPr="002C07B8" w:rsidRDefault="00AB4F52" w:rsidP="00BB2CBC">
            <w:pPr>
              <w:rPr>
                <w:rFonts w:ascii="Calibri" w:eastAsia="MS MinNew Roman" w:hAnsi="Calibri"/>
                <w:color w:val="000000"/>
              </w:rPr>
            </w:pPr>
            <w:r w:rsidRPr="002C07B8">
              <w:rPr>
                <w:rFonts w:ascii="Calibri" w:eastAsia="MS MinNew Roman" w:hAnsi="Calibri"/>
                <w:color w:val="000000"/>
                <w:sz w:val="22"/>
                <w:szCs w:val="22"/>
              </w:rPr>
              <w:t>E.</w:t>
            </w:r>
          </w:p>
        </w:tc>
        <w:tc>
          <w:tcPr>
            <w:tcW w:w="9360" w:type="dxa"/>
          </w:tcPr>
          <w:p w:rsidR="00AB4F52" w:rsidRPr="002C07B8" w:rsidRDefault="00AB4F52" w:rsidP="00BB2CBC">
            <w:pPr>
              <w:rPr>
                <w:rFonts w:ascii="Calibri" w:eastAsia="MS MinNew Roman" w:hAnsi="Calibri"/>
                <w:color w:val="000000"/>
              </w:rPr>
            </w:pPr>
            <w:r w:rsidRPr="002C07B8">
              <w:rPr>
                <w:rFonts w:ascii="Calibri" w:eastAsia="MS MinNew Roman" w:hAnsi="Calibri"/>
                <w:color w:val="000000"/>
                <w:sz w:val="22"/>
                <w:szCs w:val="22"/>
              </w:rPr>
              <w:t>All meetings shall be open to the Public except as provided under RCW 42.30</w:t>
            </w:r>
          </w:p>
        </w:tc>
      </w:tr>
    </w:tbl>
    <w:p w:rsidR="00AB4F52" w:rsidRPr="002C07B8" w:rsidRDefault="00AB4F52" w:rsidP="00C05762">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9360"/>
      </w:tblGrid>
      <w:tr w:rsidR="00AB4F52" w:rsidRPr="002C07B8" w:rsidTr="00B47292">
        <w:tc>
          <w:tcPr>
            <w:tcW w:w="378" w:type="dxa"/>
          </w:tcPr>
          <w:p w:rsidR="00AB4F52" w:rsidRPr="002C07B8" w:rsidRDefault="00AB4F52" w:rsidP="00BB2CBC">
            <w:pPr>
              <w:rPr>
                <w:rFonts w:ascii="Calibri" w:eastAsia="MS MinNew Roman" w:hAnsi="Calibri"/>
                <w:color w:val="000000"/>
              </w:rPr>
            </w:pPr>
            <w:r w:rsidRPr="002C07B8">
              <w:rPr>
                <w:rFonts w:ascii="Calibri" w:eastAsia="MS MinNew Roman" w:hAnsi="Calibri"/>
                <w:color w:val="000000"/>
                <w:sz w:val="22"/>
                <w:szCs w:val="22"/>
              </w:rPr>
              <w:t>F.</w:t>
            </w:r>
          </w:p>
        </w:tc>
        <w:tc>
          <w:tcPr>
            <w:tcW w:w="9360" w:type="dxa"/>
          </w:tcPr>
          <w:p w:rsidR="00BA4A49" w:rsidRDefault="00AB4F52">
            <w:pPr>
              <w:ind w:right="72"/>
              <w:jc w:val="both"/>
              <w:rPr>
                <w:rFonts w:ascii="Calibri" w:eastAsia="MS MinNew Roman" w:hAnsi="Calibri"/>
                <w:color w:val="000000"/>
              </w:rPr>
            </w:pPr>
            <w:r w:rsidRPr="002C07B8">
              <w:rPr>
                <w:rFonts w:ascii="Calibri" w:eastAsia="MS MinNew Roman" w:hAnsi="Calibri"/>
                <w:color w:val="000000"/>
                <w:sz w:val="22"/>
                <w:szCs w:val="22"/>
              </w:rPr>
              <w:t>Special meetings, or any change in the time or location of a regular meeting, shall be called by the City Clerk on the written request of the Mayor, Council President, or a majority of the City Council.</w:t>
            </w:r>
          </w:p>
          <w:p w:rsidR="00BA4A49" w:rsidRDefault="00AB4F52">
            <w:pPr>
              <w:pStyle w:val="ListParagraph"/>
              <w:numPr>
                <w:ilvl w:val="0"/>
                <w:numId w:val="11"/>
              </w:numPr>
              <w:ind w:right="72"/>
              <w:jc w:val="both"/>
              <w:rPr>
                <w:rFonts w:ascii="Calibri" w:eastAsia="MS MinNew Roman" w:hAnsi="Calibri"/>
                <w:color w:val="000000"/>
              </w:rPr>
            </w:pPr>
            <w:r w:rsidRPr="002C07B8">
              <w:rPr>
                <w:rFonts w:ascii="Calibri" w:eastAsia="MS MinNew Roman" w:hAnsi="Calibri"/>
                <w:color w:val="000000"/>
                <w:sz w:val="22"/>
                <w:szCs w:val="22"/>
              </w:rPr>
              <w:t>Official calls shall be by written notice, delivered personally or by mail, to each member of the Council and the Mayor; and to each local newspaper of general circulation and other media that has on file with the City Clerk a written request to be notified of special meetings.</w:t>
            </w:r>
          </w:p>
          <w:p w:rsidR="00BA4A49" w:rsidRDefault="00AB4F52">
            <w:pPr>
              <w:pStyle w:val="ListParagraph"/>
              <w:numPr>
                <w:ilvl w:val="0"/>
                <w:numId w:val="11"/>
              </w:numPr>
              <w:ind w:right="72"/>
              <w:jc w:val="both"/>
              <w:rPr>
                <w:rFonts w:ascii="Calibri" w:eastAsia="MS MinNew Roman" w:hAnsi="Calibri"/>
                <w:color w:val="000000"/>
              </w:rPr>
            </w:pPr>
            <w:r w:rsidRPr="002C07B8">
              <w:rPr>
                <w:rFonts w:ascii="Calibri" w:eastAsia="MS MinNew Roman" w:hAnsi="Calibri"/>
                <w:color w:val="000000"/>
                <w:sz w:val="22"/>
                <w:szCs w:val="22"/>
              </w:rPr>
              <w:t>Such notice must be delivered personally or by mail at least 24 hours before the time of such meeting.</w:t>
            </w:r>
          </w:p>
          <w:p w:rsidR="00BA4A49" w:rsidRDefault="00AB4F52">
            <w:pPr>
              <w:pStyle w:val="ListParagraph"/>
              <w:numPr>
                <w:ilvl w:val="0"/>
                <w:numId w:val="11"/>
              </w:numPr>
              <w:ind w:right="72"/>
              <w:jc w:val="both"/>
              <w:rPr>
                <w:rFonts w:ascii="Calibri" w:eastAsia="MS MinNew Roman" w:hAnsi="Calibri"/>
                <w:color w:val="000000"/>
              </w:rPr>
            </w:pPr>
            <w:r w:rsidRPr="002C07B8">
              <w:rPr>
                <w:rFonts w:ascii="Calibri" w:eastAsia="MS MinNew Roman" w:hAnsi="Calibri"/>
                <w:color w:val="000000"/>
                <w:sz w:val="22"/>
                <w:szCs w:val="22"/>
              </w:rPr>
              <w:t>The call and notice shall specify the time and place of the special meeting and the business to be transacted.</w:t>
            </w:r>
          </w:p>
          <w:p w:rsidR="00BA4A49" w:rsidRDefault="00AB4F52">
            <w:pPr>
              <w:pStyle w:val="ListParagraph"/>
              <w:numPr>
                <w:ilvl w:val="0"/>
                <w:numId w:val="11"/>
              </w:numPr>
              <w:ind w:right="72"/>
              <w:jc w:val="both"/>
              <w:rPr>
                <w:rFonts w:ascii="Calibri" w:eastAsia="MS MinNew Roman" w:hAnsi="Calibri"/>
                <w:color w:val="000000"/>
              </w:rPr>
            </w:pPr>
            <w:r w:rsidRPr="002C07B8">
              <w:rPr>
                <w:rFonts w:ascii="Calibri" w:eastAsia="MS MinNew Roman" w:hAnsi="Calibri"/>
                <w:color w:val="000000"/>
                <w:sz w:val="22"/>
                <w:szCs w:val="22"/>
              </w:rPr>
              <w:t>Action shall not be taken on any other business.</w:t>
            </w:r>
          </w:p>
          <w:p w:rsidR="00BA4A49" w:rsidRDefault="00AB4F52">
            <w:pPr>
              <w:pStyle w:val="ListParagraph"/>
              <w:numPr>
                <w:ilvl w:val="0"/>
                <w:numId w:val="11"/>
              </w:numPr>
              <w:ind w:right="72"/>
              <w:jc w:val="both"/>
              <w:rPr>
                <w:rFonts w:ascii="Calibri" w:eastAsia="MS MinNew Roman" w:hAnsi="Calibri"/>
                <w:color w:val="000000"/>
              </w:rPr>
            </w:pPr>
            <w:r w:rsidRPr="002C07B8">
              <w:rPr>
                <w:rFonts w:ascii="Calibri" w:eastAsia="MS MinNew Roman" w:hAnsi="Calibri"/>
                <w:color w:val="000000"/>
                <w:sz w:val="22"/>
                <w:szCs w:val="22"/>
              </w:rPr>
              <w:t>Such written notice shall be dispensed with if the meeting is called for at a regular business meeting so long as all members are notified.</w:t>
            </w:r>
          </w:p>
          <w:p w:rsidR="00BA4A49" w:rsidRDefault="00AB4F52">
            <w:pPr>
              <w:pStyle w:val="ListParagraph"/>
              <w:numPr>
                <w:ilvl w:val="0"/>
                <w:numId w:val="11"/>
              </w:numPr>
              <w:ind w:right="72"/>
              <w:jc w:val="both"/>
              <w:rPr>
                <w:rFonts w:ascii="Calibri" w:eastAsia="MS MinNew Roman" w:hAnsi="Calibri"/>
                <w:color w:val="000000"/>
              </w:rPr>
            </w:pPr>
            <w:r w:rsidRPr="002C07B8">
              <w:rPr>
                <w:rFonts w:ascii="Calibri" w:eastAsia="MS MinNew Roman" w:hAnsi="Calibri"/>
                <w:color w:val="000000"/>
                <w:sz w:val="22"/>
                <w:szCs w:val="22"/>
              </w:rPr>
              <w:t>Members not present at a meeting where the Special meeting is called, and media requesting notification, must then be notified in writing.</w:t>
            </w:r>
          </w:p>
          <w:p w:rsidR="00BA4A49" w:rsidRDefault="00AB4F52">
            <w:pPr>
              <w:pStyle w:val="ListParagraph"/>
              <w:numPr>
                <w:ilvl w:val="0"/>
                <w:numId w:val="11"/>
              </w:numPr>
              <w:ind w:right="72"/>
              <w:jc w:val="both"/>
              <w:rPr>
                <w:rFonts w:ascii="Calibri" w:eastAsia="MS MinNew Roman" w:hAnsi="Calibri"/>
                <w:color w:val="000000"/>
              </w:rPr>
            </w:pPr>
            <w:r w:rsidRPr="002C07B8">
              <w:rPr>
                <w:rFonts w:ascii="Calibri" w:eastAsia="MS MinNew Roman" w:hAnsi="Calibri"/>
                <w:color w:val="000000"/>
                <w:sz w:val="22"/>
                <w:szCs w:val="22"/>
              </w:rPr>
              <w:t>The notices provided in this section may be dispensed with in the event a special meeting is called to deal with an emergency involving injury or damage to persons or property or the likelihood of such injury or damage, when time requirements of such notice would make notice impractical and increase the likelihood of such injury or damage. (RCW 42.30.080)</w:t>
            </w:r>
          </w:p>
        </w:tc>
      </w:tr>
    </w:tbl>
    <w:p w:rsidR="00AB4F52" w:rsidRPr="002C07B8" w:rsidRDefault="00AB4F52" w:rsidP="00C05762">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
        <w:gridCol w:w="9345"/>
      </w:tblGrid>
      <w:tr w:rsidR="00AB4F52" w:rsidRPr="002C07B8" w:rsidTr="00B47292">
        <w:tc>
          <w:tcPr>
            <w:tcW w:w="378" w:type="dxa"/>
          </w:tcPr>
          <w:p w:rsidR="00AB4F52" w:rsidRPr="002C07B8" w:rsidRDefault="00AB4F52" w:rsidP="008576E9">
            <w:pPr>
              <w:rPr>
                <w:rFonts w:ascii="Calibri" w:eastAsia="MS MinNew Roman" w:hAnsi="Calibri"/>
                <w:color w:val="000000"/>
              </w:rPr>
            </w:pPr>
            <w:r w:rsidRPr="002C07B8">
              <w:rPr>
                <w:rFonts w:ascii="Calibri" w:eastAsia="MS MinNew Roman" w:hAnsi="Calibri"/>
                <w:color w:val="000000"/>
                <w:sz w:val="22"/>
                <w:szCs w:val="22"/>
              </w:rPr>
              <w:t>G.</w:t>
            </w:r>
          </w:p>
        </w:tc>
        <w:tc>
          <w:tcPr>
            <w:tcW w:w="9360" w:type="dxa"/>
          </w:tcPr>
          <w:p w:rsidR="00AB4F52" w:rsidRPr="002C07B8" w:rsidRDefault="00AB4F52" w:rsidP="008576E9">
            <w:pPr>
              <w:rPr>
                <w:rFonts w:ascii="Calibri" w:eastAsia="MS MinNew Roman" w:hAnsi="Calibri"/>
                <w:color w:val="000000"/>
              </w:rPr>
            </w:pPr>
            <w:r w:rsidRPr="002C07B8">
              <w:rPr>
                <w:rFonts w:ascii="Calibri" w:eastAsia="MS MinNew Roman" w:hAnsi="Calibri"/>
                <w:color w:val="000000"/>
                <w:sz w:val="22"/>
                <w:szCs w:val="22"/>
              </w:rPr>
              <w:t>A quorum shall be present when four or more Council members are present and voting.</w:t>
            </w:r>
          </w:p>
        </w:tc>
      </w:tr>
    </w:tbl>
    <w:p w:rsidR="00AB4F52" w:rsidRPr="002C07B8" w:rsidRDefault="00AB4F52" w:rsidP="00C05762">
      <w:pPr>
        <w:rPr>
          <w:rFonts w:ascii="Calibri" w:hAnsi="Calibri"/>
          <w:color w:val="000000"/>
          <w:sz w:val="22"/>
          <w:szCs w:val="22"/>
        </w:rPr>
      </w:pPr>
    </w:p>
    <w:p w:rsidR="00AB4F52" w:rsidRPr="002C07B8" w:rsidRDefault="00AB4F52">
      <w:pPr>
        <w:rPr>
          <w:rFonts w:ascii="Calibri" w:hAnsi="Calibri"/>
          <w:color w:val="000000"/>
          <w:sz w:val="22"/>
          <w:szCs w:val="22"/>
        </w:rPr>
      </w:pPr>
      <w:r w:rsidRPr="002C07B8">
        <w:rPr>
          <w:rFonts w:ascii="Calibri" w:hAnsi="Calibri"/>
          <w:color w:val="000000"/>
          <w:sz w:val="22"/>
          <w:szCs w:val="22"/>
        </w:rPr>
        <w:br w:type="page"/>
      </w:r>
    </w:p>
    <w:p w:rsidR="00AB4F52" w:rsidRPr="002C07B8" w:rsidRDefault="00AB4F52" w:rsidP="001D1774">
      <w:pPr>
        <w:pStyle w:val="Heading2"/>
        <w:spacing w:after="240"/>
        <w:jc w:val="center"/>
        <w:rPr>
          <w:color w:val="000000"/>
        </w:rPr>
      </w:pPr>
      <w:bookmarkStart w:id="2" w:name="_Part_3:_Presiding"/>
      <w:bookmarkEnd w:id="2"/>
      <w:r w:rsidRPr="002C07B8">
        <w:rPr>
          <w:color w:val="000000"/>
        </w:rPr>
        <w:lastRenderedPageBreak/>
        <w:t>Part 3: Presiding Officer’s Duties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78" w:type="dxa"/>
          </w:tcPr>
          <w:p w:rsidR="00AB4F52" w:rsidRPr="002C07B8" w:rsidRDefault="00AB4F52" w:rsidP="00153FB7">
            <w:pPr>
              <w:rPr>
                <w:rFonts w:ascii="Calibri" w:eastAsia="MS MinNew Roman" w:hAnsi="Calibri"/>
                <w:color w:val="000000"/>
              </w:rPr>
            </w:pPr>
            <w:r w:rsidRPr="002C07B8">
              <w:rPr>
                <w:rFonts w:ascii="Calibri" w:eastAsia="MS MinNew Roman" w:hAnsi="Calibri"/>
                <w:color w:val="000000"/>
                <w:sz w:val="22"/>
                <w:szCs w:val="22"/>
              </w:rPr>
              <w:t>A.</w:t>
            </w:r>
          </w:p>
        </w:tc>
        <w:tc>
          <w:tcPr>
            <w:tcW w:w="9360" w:type="dxa"/>
          </w:tcPr>
          <w:p w:rsidR="00BA4A49" w:rsidRDefault="00AB4F52">
            <w:pPr>
              <w:jc w:val="both"/>
              <w:rPr>
                <w:rFonts w:ascii="Calibri" w:eastAsia="MS MinNew Roman" w:hAnsi="Calibri"/>
                <w:color w:val="000000"/>
              </w:rPr>
            </w:pPr>
            <w:r w:rsidRPr="002C07B8">
              <w:rPr>
                <w:rFonts w:ascii="Calibri" w:eastAsia="MS MinNew Roman" w:hAnsi="Calibri"/>
                <w:color w:val="000000"/>
                <w:sz w:val="22"/>
                <w:szCs w:val="22"/>
              </w:rPr>
              <w:t>Conduct of Council Business Meeting:</w:t>
            </w:r>
          </w:p>
          <w:p w:rsidR="00BA4A49" w:rsidRDefault="00AB4F52">
            <w:pPr>
              <w:pStyle w:val="ListParagraph"/>
              <w:numPr>
                <w:ilvl w:val="0"/>
                <w:numId w:val="12"/>
              </w:numPr>
              <w:jc w:val="both"/>
              <w:rPr>
                <w:rFonts w:ascii="Calibri" w:eastAsia="MS MinNew Roman" w:hAnsi="Calibri"/>
                <w:color w:val="000000"/>
              </w:rPr>
            </w:pPr>
            <w:r w:rsidRPr="002C07B8">
              <w:rPr>
                <w:rFonts w:ascii="Calibri" w:eastAsia="MS MinNew Roman" w:hAnsi="Calibri"/>
                <w:color w:val="000000"/>
                <w:sz w:val="22"/>
                <w:szCs w:val="22"/>
              </w:rPr>
              <w:t>The presiding officer at all business meetings of the City Council shall be the Mayor.</w:t>
            </w:r>
          </w:p>
          <w:p w:rsidR="00BA4A49" w:rsidRDefault="00C60A43">
            <w:pPr>
              <w:pStyle w:val="ListParagraph"/>
              <w:numPr>
                <w:ilvl w:val="0"/>
                <w:numId w:val="12"/>
              </w:numPr>
              <w:jc w:val="both"/>
              <w:rPr>
                <w:rFonts w:ascii="Calibri" w:eastAsia="MS MinNew Roman" w:hAnsi="Calibri"/>
                <w:color w:val="000000"/>
              </w:rPr>
            </w:pPr>
            <w:r>
              <w:rPr>
                <w:noProof/>
              </w:rPr>
              <w:pict>
                <v:shape id="Text Box 18" o:spid="_x0000_s1032" type="#_x0000_t202" style="position:absolute;left:0;text-align:left;margin-left:604.05pt;margin-top:6.8pt;width:4.2pt;height:19pt;z-index:-25166489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" filled="f" stroked="f">
                  <v:textbox style="mso-next-textbox:#Text Box 18" inset="0,0,0,0">
                    <w:txbxContent>
                      <w:p w:rsidR="005C387D" w:rsidRDefault="005C387D" w:rsidP="00153FB7">
                        <w:pPr>
                          <w:spacing w:line="380" w:lineRule="exact"/>
                          <w:ind w:right="-97"/>
                          <w:rPr>
                            <w:rFonts w:ascii="Arial" w:hAnsi="Arial" w:cs="Arial"/>
                            <w:sz w:val="38"/>
                            <w:szCs w:val="38"/>
                          </w:rPr>
                        </w:pPr>
                        <w:r>
                          <w:rPr>
                            <w:rFonts w:ascii="Arial" w:hAnsi="Arial" w:cs="Arial"/>
                            <w:color w:val="727272"/>
                            <w:w w:val="79"/>
                            <w:sz w:val="38"/>
                            <w:szCs w:val="38"/>
                          </w:rPr>
                          <w:t>I</w:t>
                        </w:r>
                      </w:p>
                    </w:txbxContent>
                  </v:textbox>
                  <w10:wrap anchorx="page"/>
                </v:shape>
              </w:pict>
            </w:r>
            <w:r w:rsidR="00AB4F52" w:rsidRPr="002C07B8">
              <w:rPr>
                <w:rFonts w:ascii="Calibri" w:eastAsia="MS MinNew Roman" w:hAnsi="Calibri"/>
                <w:color w:val="000000"/>
                <w:sz w:val="22"/>
                <w:szCs w:val="22"/>
              </w:rPr>
              <w:t>In the Mayors absence the presiding officer shalt be the Mayor Pro Tempore, who shall conduct the business and deliberations of the Council under these rules.</w:t>
            </w:r>
          </w:p>
          <w:p w:rsidR="00BA4A49" w:rsidRDefault="00C60A43">
            <w:pPr>
              <w:pStyle w:val="ListParagraph"/>
              <w:numPr>
                <w:ilvl w:val="0"/>
                <w:numId w:val="12"/>
              </w:numPr>
              <w:jc w:val="both"/>
              <w:rPr>
                <w:rFonts w:ascii="Calibri" w:eastAsia="MS MinNew Roman" w:hAnsi="Calibri" w:cstheme="majorBidi"/>
                <w:b/>
                <w:bCs/>
                <w:i/>
                <w:iCs/>
                <w:color w:val="000000"/>
              </w:rPr>
            </w:pPr>
            <w:r>
              <w:rPr>
                <w:noProof/>
              </w:rPr>
              <w:pict>
                <v:group id="Group 16" o:spid="_x0000_s1033" style="position:absolute;left:0;text-align:left;margin-left:605.35pt;margin-top:13.25pt;width:.1pt;height:44.1pt;z-index:-251665920;mso-position-horizontal-relative:page" coordorigin="12107,265" coordsize="2,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">
                  <v:shape id="Freeform 17" o:spid="_x0000_s1034" style="position:absolute;left:12107;top:265;width:0;height:882;visibility:visible;mso-wrap-style:square;v-text-anchor:top" coordsize="2,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Ag6qwQAA&#10;ANsAAAAPAAAAZHJzL2Rvd25yZXYueG1sRE9Na8JAEL0L/Q/LFHozm+YgJXUVESoeRGzU+5CdbkKz&#10;s2l2jWl/fedQ6PHxvpfryXdqpCG2gQ08Zzko4jrYlp2By/lt/gIqJmSLXWAy8E0R1quH2RJLG+78&#10;TmOVnJIQjiUaaFLqS61j3ZDHmIWeWLiPMHhMAgen7YB3CfedLvJ8oT22LA0N9rRtqP6sbl5Kdsf9&#10;6fRzHLE4nKvt1865w3VjzNPjtHkFlWhK/+I/994aKGS9fJEfoF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gIOqsEAAADbAAAADwAAAAAAAAAAAAAAAACXAgAAZHJzL2Rvd25y&#10;ZXYueG1sUEsFBgAAAAAEAAQA9QAAAIUDAAAAAA==&#10;" path="m,882l,e" filled="f" strokecolor="#282828" strokeweight=".1272mm">
                    <v:path arrowok="t" o:connecttype="custom" o:connectlocs="0,1147;0,265" o:connectangles="0,0"/>
                  </v:shape>
                  <w10:wrap anchorx="page"/>
                </v:group>
              </w:pict>
            </w:r>
            <w:r w:rsidR="00AB4F52" w:rsidRPr="002C07B8">
              <w:rPr>
                <w:rFonts w:ascii="Calibri" w:eastAsia="MS MinNew Roman" w:hAnsi="Calibri"/>
                <w:color w:val="000000"/>
                <w:sz w:val="22"/>
                <w:szCs w:val="22"/>
              </w:rPr>
              <w:t>The Mayor Pro Tempore shall be elected by majority of the Council Members at the last council meeting of the year.</w:t>
            </w:r>
          </w:p>
          <w:p w:rsidR="00BA4A49" w:rsidRDefault="00AB4F52">
            <w:pPr>
              <w:pStyle w:val="ListParagraph"/>
              <w:numPr>
                <w:ilvl w:val="0"/>
                <w:numId w:val="12"/>
              </w:numPr>
              <w:jc w:val="both"/>
              <w:rPr>
                <w:rFonts w:ascii="Calibri" w:eastAsia="MS MinNew Roman" w:hAnsi="Calibri"/>
                <w:color w:val="000000"/>
              </w:rPr>
            </w:pPr>
            <w:r w:rsidRPr="002C07B8">
              <w:rPr>
                <w:rFonts w:ascii="Calibri" w:eastAsia="MS MinNew Roman" w:hAnsi="Calibri"/>
                <w:color w:val="000000"/>
                <w:sz w:val="22"/>
                <w:szCs w:val="22"/>
              </w:rPr>
              <w:t>If both the Mayor and the Mayor Pro Tempore are absent, the presiding officer shall be the City Council President.</w:t>
            </w:r>
          </w:p>
          <w:p w:rsidR="00BA4A49" w:rsidRDefault="00AB4F52">
            <w:pPr>
              <w:pStyle w:val="ListParagraph"/>
              <w:numPr>
                <w:ilvl w:val="0"/>
                <w:numId w:val="12"/>
              </w:numPr>
              <w:jc w:val="both"/>
              <w:rPr>
                <w:rFonts w:ascii="Calibri" w:eastAsia="MS MinNew Roman" w:hAnsi="Calibri"/>
                <w:color w:val="000000"/>
              </w:rPr>
            </w:pPr>
            <w:r w:rsidRPr="002C07B8">
              <w:rPr>
                <w:rFonts w:ascii="Calibri" w:eastAsia="MS MinNew Roman" w:hAnsi="Calibri"/>
                <w:color w:val="000000"/>
                <w:sz w:val="22"/>
                <w:szCs w:val="22"/>
              </w:rPr>
              <w:t>In the absence of the Mayor, Mayor Pro Tempore, and Council President, the presiding officer shall be selected from the members present.</w:t>
            </w:r>
          </w:p>
        </w:tc>
      </w:tr>
    </w:tbl>
    <w:p w:rsidR="00AB4F52" w:rsidRPr="002C07B8" w:rsidRDefault="00AB4F52" w:rsidP="00C05762">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9360"/>
      </w:tblGrid>
      <w:tr w:rsidR="00AB4F52" w:rsidRPr="002C07B8" w:rsidTr="00B47292">
        <w:tc>
          <w:tcPr>
            <w:tcW w:w="378" w:type="dxa"/>
          </w:tcPr>
          <w:p w:rsidR="00AB4F52" w:rsidRPr="002C07B8" w:rsidRDefault="00AB4F52" w:rsidP="00153FB7">
            <w:pPr>
              <w:rPr>
                <w:rFonts w:ascii="Calibri" w:eastAsia="MS MinNew Roman" w:hAnsi="Calibri"/>
                <w:color w:val="000000"/>
              </w:rPr>
            </w:pPr>
            <w:r w:rsidRPr="002C07B8">
              <w:rPr>
                <w:rFonts w:ascii="Calibri" w:eastAsia="MS MinNew Roman" w:hAnsi="Calibri"/>
                <w:color w:val="000000"/>
                <w:sz w:val="22"/>
                <w:szCs w:val="22"/>
              </w:rPr>
              <w:t>B.</w:t>
            </w:r>
          </w:p>
        </w:tc>
        <w:tc>
          <w:tcPr>
            <w:tcW w:w="9360" w:type="dxa"/>
          </w:tcPr>
          <w:p w:rsidR="00BA4A49" w:rsidRDefault="00AB4F52">
            <w:pPr>
              <w:jc w:val="both"/>
              <w:rPr>
                <w:rFonts w:ascii="Calibri" w:eastAsia="MS MinNew Roman" w:hAnsi="Calibri"/>
                <w:color w:val="000000"/>
              </w:rPr>
            </w:pPr>
            <w:r w:rsidRPr="002C07B8">
              <w:rPr>
                <w:rFonts w:ascii="Calibri" w:hAnsi="Calibri" w:cs="Arial"/>
                <w:color w:val="000000"/>
                <w:sz w:val="22"/>
                <w:szCs w:val="22"/>
              </w:rPr>
              <w:t xml:space="preserve">B. </w:t>
            </w:r>
            <w:r w:rsidRPr="002C07B8">
              <w:rPr>
                <w:rFonts w:ascii="Calibri" w:hAnsi="Calibri" w:cs="Arial"/>
                <w:color w:val="000000"/>
                <w:spacing w:val="53"/>
                <w:sz w:val="22"/>
                <w:szCs w:val="22"/>
              </w:rPr>
              <w:t xml:space="preserve"> </w:t>
            </w:r>
            <w:r w:rsidRPr="002C07B8">
              <w:rPr>
                <w:rFonts w:ascii="Calibri" w:eastAsia="MS MinNew Roman" w:hAnsi="Calibri"/>
                <w:color w:val="000000"/>
                <w:sz w:val="22"/>
                <w:szCs w:val="22"/>
              </w:rPr>
              <w:t>Conduct of Council Workshop Meeting:</w:t>
            </w:r>
          </w:p>
          <w:p w:rsidR="00BA4A49" w:rsidRDefault="00AB4F52">
            <w:pPr>
              <w:pStyle w:val="ListParagraph"/>
              <w:numPr>
                <w:ilvl w:val="0"/>
                <w:numId w:val="15"/>
              </w:numPr>
              <w:jc w:val="both"/>
              <w:rPr>
                <w:rFonts w:ascii="Calibri" w:eastAsia="MS MinNew Roman" w:hAnsi="Calibri"/>
                <w:color w:val="000000"/>
              </w:rPr>
            </w:pPr>
            <w:r w:rsidRPr="002C07B8">
              <w:rPr>
                <w:rFonts w:ascii="Calibri" w:eastAsia="MS MinNew Roman" w:hAnsi="Calibri"/>
                <w:color w:val="000000"/>
                <w:sz w:val="22"/>
                <w:szCs w:val="22"/>
              </w:rPr>
              <w:t>The presiding officer of all Council Workshops shall be the Council President.</w:t>
            </w:r>
          </w:p>
          <w:p w:rsidR="00BA4A49" w:rsidRDefault="00C60A43">
            <w:pPr>
              <w:pStyle w:val="ListParagraph"/>
              <w:numPr>
                <w:ilvl w:val="0"/>
                <w:numId w:val="15"/>
              </w:numPr>
              <w:jc w:val="both"/>
              <w:rPr>
                <w:rFonts w:ascii="Calibri" w:eastAsia="MS MinNew Roman" w:hAnsi="Calibri"/>
                <w:color w:val="000000"/>
              </w:rPr>
            </w:pPr>
            <w:r>
              <w:rPr>
                <w:noProof/>
              </w:rPr>
              <w:pict>
                <v:group id="Group 12" o:spid="_x0000_s1035" style="position:absolute;left:0;text-align:left;margin-left:592.9pt;margin-top:27.6pt;width:.1pt;height:44.1pt;z-index:-251667968;mso-position-horizontal-relative:page" coordorigin="11858,552" coordsize="2,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">
                  <v:shape id="Freeform 13" o:spid="_x0000_s1036" style="position:absolute;left:11858;top:552;width:0;height:882;visibility:visible;mso-wrap-style:square;v-text-anchor:top" coordsize="2,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zzfxQAA&#10;ANsAAAAPAAAAZHJzL2Rvd25yZXYueG1sRI9Ba8JAEIXvgv9hGaE33bTQWqKrFGkboV5MPehtyI5J&#10;MDsbsmuS/vvOodDbDO/Ne9+st6NrVE9dqD0beFwkoIgLb2suDZy+P+avoEJEtth4JgM/FGC7mU7W&#10;mFo/8JH6PJZKQjikaKCKsU21DkVFDsPCt8SiXX3nMMraldp2OEi4a/RTkrxohzVLQ4Ut7Soqbvnd&#10;Gbgfkrwfztn+csyX2e7zq82a92djHmbj2wpUpDH+m/+u91bwBVZ+kQH05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5LPN/FAAAA2wAAAA8AAAAAAAAAAAAAAAAAlwIAAGRycy9k&#10;b3ducmV2LnhtbFBLBQYAAAAABAAEAPUAAACJAwAAAAA=&#10;" path="m,882l,e" filled="f" strokecolor="#747474" strokeweight=".25442mm">
                    <v:path arrowok="t" o:connecttype="custom" o:connectlocs="0,1434;0,552" o:connectangles="0,0"/>
                  </v:shape>
                  <w10:wrap anchorx="page"/>
                </v:group>
              </w:pict>
            </w:r>
            <w:r>
              <w:rPr>
                <w:noProof/>
              </w:rPr>
              <w:pict>
                <v:group id="Group 14" o:spid="_x0000_s1037" style="position:absolute;left:0;text-align:left;margin-left:605.15pt;margin-top:24.7pt;width:.1pt;height:35.4pt;z-index:-251666944;mso-position-horizontal-relative:page" coordorigin="12103,494" coordsize="2,7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">
                  <v:shape id="Freeform 15" o:spid="_x0000_s1038" style="position:absolute;left:12103;top:494;width:0;height:708;visibility:visible;mso-wrap-style:square;v-text-anchor:top" coordsize="2,7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71hZwQAA&#10;ANsAAAAPAAAAZHJzL2Rvd25yZXYueG1sRE9Na8JAEL0L/Q/LFLzppiJiUleRSos3NTb0OmSnSWh2&#10;Ns2uSfz3riB4m8f7nNVmMLXoqHWVZQVv0wgEcW51xYWC7/PnZAnCeWSNtWVScCUHm/XLaIWJtj2f&#10;qEt9IUIIuwQVlN43iZQuL8mgm9qGOHC/tjXoA2wLqVvsQ7ip5SyKFtJgxaGhxIY+Ssr/0otRsD/H&#10;Hf9cDnmcHfE/m3/12S7dKjV+HbbvIDwN/il+uPc6zF/A/ZdwgFz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O9YWcEAAADbAAAADwAAAAAAAAAAAAAAAACXAgAAZHJzL2Rvd25y&#10;ZXYueG1sUEsFBgAAAAAEAAQA9QAAAIUDAAAAAA==&#10;" path="m,708l,e" filled="f" strokecolor="#6b6b6b" strokeweight=".25442mm">
                    <v:path arrowok="t" o:connecttype="custom" o:connectlocs="0,1202;0,494" o:connectangles="0,0"/>
                  </v:shape>
                  <w10:wrap anchorx="page"/>
                </v:group>
              </w:pict>
            </w:r>
            <w:r w:rsidR="00AB4F52" w:rsidRPr="002C07B8">
              <w:rPr>
                <w:rFonts w:ascii="Calibri" w:eastAsia="MS MinNew Roman" w:hAnsi="Calibri"/>
                <w:color w:val="000000"/>
                <w:sz w:val="22"/>
                <w:szCs w:val="22"/>
              </w:rPr>
              <w:t>In the absence of the Council President, the presiding officer shall be selected from the members present to serve until the Council President returns.</w:t>
            </w:r>
          </w:p>
        </w:tc>
      </w:tr>
    </w:tbl>
    <w:p w:rsidR="00AB4F52" w:rsidRPr="002C07B8" w:rsidRDefault="00AB4F52" w:rsidP="00C05762">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
        <w:gridCol w:w="9360"/>
      </w:tblGrid>
      <w:tr w:rsidR="00AB4F52" w:rsidRPr="002C07B8" w:rsidTr="00B47292">
        <w:tc>
          <w:tcPr>
            <w:tcW w:w="378" w:type="dxa"/>
          </w:tcPr>
          <w:p w:rsidR="00AB4F52" w:rsidRPr="002C07B8" w:rsidRDefault="00AB4F52" w:rsidP="00153FB7">
            <w:pPr>
              <w:rPr>
                <w:rFonts w:ascii="Calibri" w:eastAsia="MS MinNew Roman" w:hAnsi="Calibri"/>
                <w:color w:val="000000"/>
              </w:rPr>
            </w:pPr>
            <w:r w:rsidRPr="002C07B8">
              <w:rPr>
                <w:rFonts w:ascii="Calibri" w:eastAsia="MS MinNew Roman" w:hAnsi="Calibri"/>
                <w:color w:val="000000"/>
                <w:sz w:val="22"/>
                <w:szCs w:val="22"/>
              </w:rPr>
              <w:t>C.</w:t>
            </w:r>
          </w:p>
        </w:tc>
        <w:tc>
          <w:tcPr>
            <w:tcW w:w="9360" w:type="dxa"/>
          </w:tcPr>
          <w:p w:rsidR="00BA4A49" w:rsidRDefault="00AB4F52">
            <w:pPr>
              <w:jc w:val="both"/>
              <w:rPr>
                <w:rFonts w:ascii="Calibri" w:eastAsia="MS MinNew Roman" w:hAnsi="Calibri"/>
                <w:color w:val="000000"/>
              </w:rPr>
            </w:pPr>
            <w:r w:rsidRPr="002C07B8">
              <w:rPr>
                <w:rFonts w:ascii="Calibri" w:eastAsia="MS MinNew Roman" w:hAnsi="Calibri"/>
                <w:color w:val="000000"/>
                <w:sz w:val="22"/>
                <w:szCs w:val="22"/>
              </w:rPr>
              <w:t>The Presiding Officer shall:</w:t>
            </w:r>
          </w:p>
          <w:p w:rsidR="00BA4A49" w:rsidRDefault="00AB4F52">
            <w:pPr>
              <w:pStyle w:val="ListParagraph"/>
              <w:numPr>
                <w:ilvl w:val="0"/>
                <w:numId w:val="17"/>
              </w:numPr>
              <w:jc w:val="both"/>
              <w:rPr>
                <w:rFonts w:ascii="Calibri" w:eastAsia="MS MinNew Roman" w:hAnsi="Calibri"/>
                <w:color w:val="000000"/>
              </w:rPr>
            </w:pPr>
            <w:r w:rsidRPr="002C07B8">
              <w:rPr>
                <w:rFonts w:ascii="Calibri" w:eastAsia="MS MinNew Roman" w:hAnsi="Calibri"/>
                <w:color w:val="000000"/>
                <w:sz w:val="22"/>
                <w:szCs w:val="22"/>
              </w:rPr>
              <w:t>Preserve order and decorum in the Council Chambers;</w:t>
            </w:r>
          </w:p>
          <w:p w:rsidR="00BA4A49" w:rsidRDefault="00AB4F52">
            <w:pPr>
              <w:pStyle w:val="ListParagraph"/>
              <w:numPr>
                <w:ilvl w:val="0"/>
                <w:numId w:val="17"/>
              </w:numPr>
              <w:jc w:val="both"/>
              <w:rPr>
                <w:rFonts w:ascii="Calibri" w:eastAsia="MS MinNew Roman" w:hAnsi="Calibri"/>
                <w:color w:val="000000"/>
              </w:rPr>
            </w:pPr>
            <w:r w:rsidRPr="002C07B8">
              <w:rPr>
                <w:rFonts w:ascii="Calibri" w:eastAsia="MS MinNew Roman" w:hAnsi="Calibri"/>
                <w:color w:val="000000"/>
                <w:sz w:val="22"/>
                <w:szCs w:val="22"/>
              </w:rPr>
              <w:t>Observe and enforce all rules adopted by the Council for its government;</w:t>
            </w:r>
          </w:p>
          <w:p w:rsidR="00BA4A49" w:rsidRDefault="00AB4F52">
            <w:pPr>
              <w:pStyle w:val="ListParagraph"/>
              <w:numPr>
                <w:ilvl w:val="0"/>
                <w:numId w:val="17"/>
              </w:numPr>
              <w:jc w:val="both"/>
              <w:rPr>
                <w:rFonts w:ascii="Calibri" w:eastAsia="MS MinNew Roman" w:hAnsi="Calibri"/>
                <w:color w:val="000000"/>
              </w:rPr>
            </w:pPr>
            <w:r w:rsidRPr="002C07B8">
              <w:rPr>
                <w:rFonts w:ascii="Calibri" w:eastAsia="MS MinNew Roman" w:hAnsi="Calibri"/>
                <w:color w:val="000000"/>
                <w:sz w:val="22"/>
                <w:szCs w:val="22"/>
              </w:rPr>
              <w:t>Decide all questions on order, in accordance with these rule, subject to appeal by any member of the Council</w:t>
            </w:r>
          </w:p>
          <w:p w:rsidR="00BA4A49" w:rsidRDefault="00AB4F52">
            <w:pPr>
              <w:pStyle w:val="ListParagraph"/>
              <w:numPr>
                <w:ilvl w:val="0"/>
                <w:numId w:val="17"/>
              </w:numPr>
              <w:jc w:val="both"/>
              <w:rPr>
                <w:rFonts w:ascii="Calibri" w:eastAsia="MS MinNew Roman" w:hAnsi="Calibri"/>
                <w:color w:val="000000"/>
              </w:rPr>
            </w:pPr>
            <w:r w:rsidRPr="002C07B8">
              <w:rPr>
                <w:rFonts w:ascii="Calibri" w:eastAsia="MS MinNew Roman" w:hAnsi="Calibri"/>
                <w:color w:val="000000"/>
                <w:sz w:val="22"/>
                <w:szCs w:val="22"/>
              </w:rPr>
              <w:t xml:space="preserve">Recognize members of the Council in the order in which they request the floor.   </w:t>
            </w:r>
          </w:p>
          <w:p w:rsidR="00BA4A49" w:rsidRDefault="00AB4F52">
            <w:pPr>
              <w:pStyle w:val="ListParagraph"/>
              <w:numPr>
                <w:ilvl w:val="0"/>
                <w:numId w:val="17"/>
              </w:numPr>
              <w:jc w:val="both"/>
              <w:rPr>
                <w:rFonts w:ascii="Calibri" w:eastAsia="MS MinNew Roman" w:hAnsi="Calibri"/>
                <w:color w:val="000000"/>
              </w:rPr>
            </w:pPr>
            <w:r w:rsidRPr="002C07B8">
              <w:rPr>
                <w:rFonts w:ascii="Calibri" w:eastAsia="MS MinNew Roman" w:hAnsi="Calibri"/>
                <w:color w:val="000000"/>
                <w:sz w:val="22"/>
                <w:szCs w:val="22"/>
              </w:rPr>
              <w:t>No member shall be recognized and given the floor to speak on the same matter more than once until all other members of the Council have had an opportunity to be recognized and be heard.</w:t>
            </w:r>
          </w:p>
        </w:tc>
      </w:tr>
    </w:tbl>
    <w:p w:rsidR="00AB4F52" w:rsidRPr="002C07B8" w:rsidRDefault="00AB4F52" w:rsidP="00C05762">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
        <w:gridCol w:w="9349"/>
      </w:tblGrid>
      <w:tr w:rsidR="00AB4F52" w:rsidRPr="002C07B8" w:rsidTr="00B47292">
        <w:tc>
          <w:tcPr>
            <w:tcW w:w="378" w:type="dxa"/>
          </w:tcPr>
          <w:p w:rsidR="00AB4F52" w:rsidRPr="002C07B8" w:rsidRDefault="00AB4F52" w:rsidP="00153FB7">
            <w:pPr>
              <w:rPr>
                <w:rFonts w:ascii="Calibri" w:eastAsia="MS MinNew Roman" w:hAnsi="Calibri"/>
                <w:color w:val="000000"/>
              </w:rPr>
            </w:pPr>
            <w:r w:rsidRPr="002C07B8">
              <w:rPr>
                <w:rFonts w:ascii="Calibri" w:eastAsia="MS MinNew Roman" w:hAnsi="Calibri"/>
                <w:color w:val="000000"/>
                <w:sz w:val="22"/>
                <w:szCs w:val="22"/>
              </w:rPr>
              <w:t>D.</w:t>
            </w:r>
          </w:p>
        </w:tc>
        <w:tc>
          <w:tcPr>
            <w:tcW w:w="9360" w:type="dxa"/>
          </w:tcPr>
          <w:p w:rsidR="00BA4A49" w:rsidRDefault="00AB4F52">
            <w:pPr>
              <w:jc w:val="both"/>
              <w:rPr>
                <w:rFonts w:ascii="Calibri" w:eastAsia="MS MinNew Roman" w:hAnsi="Calibri"/>
                <w:color w:val="000000"/>
              </w:rPr>
            </w:pPr>
            <w:r w:rsidRPr="002C07B8">
              <w:rPr>
                <w:rFonts w:ascii="Calibri" w:eastAsia="MS MinNew Roman" w:hAnsi="Calibri"/>
                <w:color w:val="000000"/>
                <w:sz w:val="22"/>
                <w:szCs w:val="22"/>
              </w:rPr>
              <w:t>The Presiding Officer shall have only those rights and shall be governed in all matters by these same rules and restrictions as councilmembers.</w:t>
            </w:r>
          </w:p>
        </w:tc>
      </w:tr>
    </w:tbl>
    <w:p w:rsidR="00AB4F52" w:rsidRPr="002C07B8" w:rsidRDefault="00AB4F52" w:rsidP="00C05762">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gridCol w:w="9360"/>
      </w:tblGrid>
      <w:tr w:rsidR="00AB4F52" w:rsidRPr="002C07B8" w:rsidTr="00B47292">
        <w:tc>
          <w:tcPr>
            <w:tcW w:w="378" w:type="dxa"/>
          </w:tcPr>
          <w:p w:rsidR="00AB4F52" w:rsidRPr="002C07B8" w:rsidRDefault="00AB4F52" w:rsidP="00153FB7">
            <w:pPr>
              <w:rPr>
                <w:rFonts w:ascii="Calibri" w:eastAsia="MS MinNew Roman" w:hAnsi="Calibri"/>
                <w:color w:val="000000"/>
              </w:rPr>
            </w:pPr>
            <w:r w:rsidRPr="002C07B8">
              <w:rPr>
                <w:rFonts w:ascii="Calibri" w:eastAsia="MS MinNew Roman" w:hAnsi="Calibri"/>
                <w:color w:val="000000"/>
                <w:sz w:val="22"/>
                <w:szCs w:val="22"/>
              </w:rPr>
              <w:t>E.</w:t>
            </w:r>
          </w:p>
        </w:tc>
        <w:tc>
          <w:tcPr>
            <w:tcW w:w="9360" w:type="dxa"/>
          </w:tcPr>
          <w:p w:rsidR="00BA4A49" w:rsidRDefault="00AB4F52">
            <w:pPr>
              <w:jc w:val="both"/>
              <w:rPr>
                <w:rFonts w:ascii="Calibri" w:eastAsia="MS MinNew Roman" w:hAnsi="Calibri"/>
                <w:color w:val="000000"/>
              </w:rPr>
            </w:pPr>
            <w:r w:rsidRPr="002C07B8">
              <w:rPr>
                <w:rFonts w:ascii="Calibri" w:eastAsia="MS MinNew Roman" w:hAnsi="Calibri"/>
                <w:color w:val="000000"/>
                <w:sz w:val="22"/>
                <w:szCs w:val="22"/>
              </w:rPr>
              <w:t>Questioning. Any member of the Council shall have the right to question any individual, including members of the staff, on matters germane to the issue properly before the Council for discussion.</w:t>
            </w:r>
          </w:p>
        </w:tc>
      </w:tr>
    </w:tbl>
    <w:p w:rsidR="00AB4F52" w:rsidRPr="002C07B8" w:rsidRDefault="00AB4F52" w:rsidP="00C05762">
      <w:pPr>
        <w:rPr>
          <w:rFonts w:ascii="Calibri" w:hAnsi="Calibri"/>
          <w:color w:val="000000"/>
          <w:sz w:val="22"/>
          <w:szCs w:val="22"/>
        </w:rPr>
      </w:pPr>
    </w:p>
    <w:p w:rsidR="00AB4F52" w:rsidRPr="002C07B8" w:rsidRDefault="00AB4F52">
      <w:pPr>
        <w:rPr>
          <w:rFonts w:ascii="Calibri" w:hAnsi="Calibri"/>
          <w:color w:val="000000"/>
          <w:sz w:val="22"/>
          <w:szCs w:val="22"/>
        </w:rPr>
      </w:pPr>
      <w:r w:rsidRPr="002C07B8">
        <w:rPr>
          <w:rFonts w:ascii="Calibri" w:hAnsi="Calibri"/>
          <w:color w:val="000000"/>
          <w:sz w:val="22"/>
          <w:szCs w:val="22"/>
        </w:rPr>
        <w:br w:type="page"/>
      </w:r>
    </w:p>
    <w:p w:rsidR="00AB4F52" w:rsidRPr="002C07B8" w:rsidRDefault="00AB4F52" w:rsidP="001D1774">
      <w:pPr>
        <w:pStyle w:val="Heading2"/>
        <w:spacing w:after="240"/>
        <w:jc w:val="center"/>
        <w:rPr>
          <w:color w:val="000000"/>
        </w:rPr>
      </w:pPr>
      <w:bookmarkStart w:id="3" w:name="_Part_4:_Council"/>
      <w:bookmarkEnd w:id="3"/>
      <w:r w:rsidRPr="002C07B8">
        <w:rPr>
          <w:color w:val="000000"/>
        </w:rPr>
        <w:lastRenderedPageBreak/>
        <w:t>Part 4: Council Agenda</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78" w:type="dxa"/>
            <w:tcBorders>
              <w:bottom w:val="nil"/>
            </w:tcBorders>
          </w:tcPr>
          <w:p w:rsidR="00AB4F52" w:rsidRPr="002C07B8" w:rsidRDefault="00AB4F52" w:rsidP="00BB3C07">
            <w:pPr>
              <w:rPr>
                <w:rFonts w:ascii="Calibri" w:eastAsia="MS MinNew Roman" w:hAnsi="Calibri"/>
                <w:color w:val="000000"/>
              </w:rPr>
            </w:pPr>
            <w:r w:rsidRPr="002C07B8">
              <w:rPr>
                <w:rFonts w:ascii="Calibri" w:eastAsia="MS MinNew Roman" w:hAnsi="Calibri"/>
                <w:color w:val="000000"/>
                <w:sz w:val="22"/>
                <w:szCs w:val="22"/>
              </w:rPr>
              <w:t>A.</w:t>
            </w:r>
          </w:p>
        </w:tc>
        <w:tc>
          <w:tcPr>
            <w:tcW w:w="9360" w:type="dxa"/>
          </w:tcPr>
          <w:p w:rsidR="00AB4F52" w:rsidRPr="002C07B8" w:rsidRDefault="00AB4F52" w:rsidP="00BB3C07">
            <w:pPr>
              <w:rPr>
                <w:rFonts w:ascii="Calibri" w:eastAsia="MS MinNew Roman" w:hAnsi="Calibri"/>
                <w:color w:val="000000"/>
              </w:rPr>
            </w:pPr>
            <w:r w:rsidRPr="002C07B8">
              <w:rPr>
                <w:rFonts w:ascii="Calibri" w:eastAsia="MS MinNew Roman" w:hAnsi="Calibri"/>
                <w:color w:val="000000"/>
                <w:sz w:val="22"/>
                <w:szCs w:val="22"/>
              </w:rPr>
              <w:t>Functions of agenda</w:t>
            </w:r>
          </w:p>
        </w:tc>
      </w:tr>
      <w:tr w:rsidR="00AB4F52" w:rsidRPr="002C07B8" w:rsidTr="00B47292">
        <w:tc>
          <w:tcPr>
            <w:tcW w:w="378" w:type="dxa"/>
            <w:tcBorders>
              <w:top w:val="nil"/>
            </w:tcBorders>
          </w:tcPr>
          <w:p w:rsidR="00AB4F52" w:rsidRPr="002C07B8" w:rsidRDefault="00AB4F52" w:rsidP="00BB3C07">
            <w:pPr>
              <w:rPr>
                <w:rFonts w:ascii="Calibri" w:eastAsia="MS MinNew Roman" w:hAnsi="Calibri"/>
                <w:color w:val="000000"/>
              </w:rPr>
            </w:pPr>
          </w:p>
        </w:tc>
        <w:tc>
          <w:tcPr>
            <w:tcW w:w="9360" w:type="dxa"/>
          </w:tcPr>
          <w:p w:rsidR="00BA4A49" w:rsidRDefault="00AB4F52">
            <w:pPr>
              <w:jc w:val="both"/>
              <w:rPr>
                <w:rFonts w:ascii="Calibri" w:eastAsia="MS MinNew Roman" w:hAnsi="Calibri"/>
                <w:color w:val="000000"/>
              </w:rPr>
            </w:pPr>
            <w:r w:rsidRPr="002C07B8">
              <w:rPr>
                <w:rFonts w:ascii="Calibri" w:eastAsia="MS MinNew Roman" w:hAnsi="Calibri"/>
                <w:color w:val="000000"/>
                <w:sz w:val="22"/>
                <w:szCs w:val="22"/>
              </w:rPr>
              <w:t xml:space="preserve">The agenda serves to introduce items to the Council, to establish the order of business and to give notice to the public. The notice of special meeting is the agenda for such meeting. </w:t>
            </w:r>
          </w:p>
        </w:tc>
      </w:tr>
    </w:tbl>
    <w:p w:rsidR="00AB4F52" w:rsidRPr="0011645E" w:rsidRDefault="00AB4F52" w:rsidP="00C05762">
      <w:pPr>
        <w:rPr>
          <w:rFonts w:ascii="Calibri" w:hAnsi="Calibri"/>
          <w:color w:val="000000"/>
          <w:sz w:val="10"/>
          <w:szCs w:val="1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9360"/>
      </w:tblGrid>
      <w:tr w:rsidR="00AB4F52" w:rsidRPr="002C07B8" w:rsidTr="00B47292">
        <w:tc>
          <w:tcPr>
            <w:tcW w:w="378" w:type="dxa"/>
            <w:tcBorders>
              <w:bottom w:val="nil"/>
            </w:tcBorders>
          </w:tcPr>
          <w:p w:rsidR="00AB4F52" w:rsidRPr="002C07B8" w:rsidRDefault="00AB4F52" w:rsidP="00BB3C07">
            <w:pPr>
              <w:rPr>
                <w:rFonts w:ascii="Calibri" w:eastAsia="MS MinNew Roman" w:hAnsi="Calibri"/>
                <w:color w:val="000000"/>
              </w:rPr>
            </w:pPr>
            <w:r w:rsidRPr="002C07B8">
              <w:rPr>
                <w:rFonts w:ascii="Calibri" w:eastAsia="MS MinNew Roman" w:hAnsi="Calibri"/>
                <w:color w:val="000000"/>
                <w:sz w:val="22"/>
                <w:szCs w:val="22"/>
              </w:rPr>
              <w:t>B.</w:t>
            </w:r>
          </w:p>
        </w:tc>
        <w:tc>
          <w:tcPr>
            <w:tcW w:w="9360" w:type="dxa"/>
          </w:tcPr>
          <w:p w:rsidR="00AB4F52" w:rsidRPr="002C07B8" w:rsidRDefault="00AB4F52" w:rsidP="00BB3C07">
            <w:pPr>
              <w:rPr>
                <w:rFonts w:ascii="Calibri" w:eastAsia="MS MinNew Roman" w:hAnsi="Calibri"/>
                <w:color w:val="000000"/>
              </w:rPr>
            </w:pPr>
            <w:r w:rsidRPr="002C07B8">
              <w:rPr>
                <w:rFonts w:ascii="Calibri" w:eastAsia="MS MinNew Roman" w:hAnsi="Calibri"/>
                <w:color w:val="000000"/>
                <w:sz w:val="22"/>
                <w:szCs w:val="22"/>
              </w:rPr>
              <w:t>Introduction and removal of items</w:t>
            </w:r>
          </w:p>
        </w:tc>
      </w:tr>
      <w:tr w:rsidR="00AB4F52" w:rsidRPr="002C07B8" w:rsidTr="00B47292">
        <w:tc>
          <w:tcPr>
            <w:tcW w:w="378" w:type="dxa"/>
            <w:tcBorders>
              <w:top w:val="nil"/>
            </w:tcBorders>
          </w:tcPr>
          <w:p w:rsidR="00AB4F52" w:rsidRPr="002C07B8" w:rsidRDefault="00AB4F52" w:rsidP="00BB3C07">
            <w:pPr>
              <w:rPr>
                <w:rFonts w:ascii="Calibri" w:eastAsia="MS MinNew Roman" w:hAnsi="Calibri"/>
                <w:color w:val="000000"/>
              </w:rPr>
            </w:pPr>
          </w:p>
        </w:tc>
        <w:tc>
          <w:tcPr>
            <w:tcW w:w="9360" w:type="dxa"/>
          </w:tcPr>
          <w:p w:rsidR="00BA4A49" w:rsidRDefault="00AB4F52">
            <w:pPr>
              <w:pStyle w:val="ListParagraph"/>
              <w:numPr>
                <w:ilvl w:val="0"/>
                <w:numId w:val="19"/>
              </w:numPr>
              <w:jc w:val="both"/>
              <w:rPr>
                <w:rFonts w:ascii="Calibri" w:eastAsia="MS MinNew Roman" w:hAnsi="Calibri"/>
                <w:color w:val="000000"/>
              </w:rPr>
            </w:pPr>
            <w:r w:rsidRPr="002C07B8">
              <w:rPr>
                <w:rFonts w:ascii="Calibri" w:eastAsia="MS MinNew Roman" w:hAnsi="Calibri"/>
                <w:color w:val="000000"/>
                <w:sz w:val="22"/>
                <w:szCs w:val="22"/>
              </w:rPr>
              <w:t xml:space="preserve">The Council President or any three Councilmembers may place items on a regular meeting agenda. </w:t>
            </w:r>
          </w:p>
          <w:p w:rsidR="00BA4A49" w:rsidRDefault="00AB4F52">
            <w:pPr>
              <w:pStyle w:val="ListParagraph"/>
              <w:numPr>
                <w:ilvl w:val="0"/>
                <w:numId w:val="19"/>
              </w:numPr>
              <w:jc w:val="both"/>
              <w:rPr>
                <w:rFonts w:ascii="Calibri" w:eastAsia="MS MinNew Roman" w:hAnsi="Calibri"/>
                <w:color w:val="000000"/>
              </w:rPr>
            </w:pPr>
            <w:r w:rsidRPr="002C07B8">
              <w:rPr>
                <w:rFonts w:ascii="Calibri" w:eastAsia="MS MinNew Roman" w:hAnsi="Calibri"/>
                <w:color w:val="000000"/>
                <w:sz w:val="22"/>
                <w:szCs w:val="22"/>
              </w:rPr>
              <w:t>The Council President, any three Council</w:t>
            </w:r>
            <w:r>
              <w:rPr>
                <w:rFonts w:ascii="Calibri" w:eastAsia="MS MinNew Roman" w:hAnsi="Calibri"/>
                <w:color w:val="000000"/>
                <w:sz w:val="22"/>
                <w:szCs w:val="22"/>
              </w:rPr>
              <w:t xml:space="preserve"> </w:t>
            </w:r>
            <w:r w:rsidRPr="002C07B8">
              <w:rPr>
                <w:rFonts w:ascii="Calibri" w:eastAsia="MS MinNew Roman" w:hAnsi="Calibri"/>
                <w:color w:val="000000"/>
                <w:sz w:val="22"/>
                <w:szCs w:val="22"/>
              </w:rPr>
              <w:t>members, mayor, department directors, or boards and commissions may place items on the workshop agenda.</w:t>
            </w:r>
          </w:p>
          <w:p w:rsidR="00BA4A49" w:rsidRDefault="00AB4F52">
            <w:pPr>
              <w:pStyle w:val="ListParagraph"/>
              <w:numPr>
                <w:ilvl w:val="0"/>
                <w:numId w:val="19"/>
              </w:numPr>
              <w:jc w:val="both"/>
              <w:rPr>
                <w:rFonts w:ascii="Calibri" w:eastAsia="MS MinNew Roman" w:hAnsi="Calibri"/>
                <w:color w:val="000000"/>
              </w:rPr>
            </w:pPr>
            <w:r w:rsidRPr="002C07B8">
              <w:rPr>
                <w:rFonts w:ascii="Calibri" w:eastAsia="MS MinNew Roman" w:hAnsi="Calibri"/>
                <w:color w:val="000000"/>
                <w:sz w:val="22"/>
                <w:szCs w:val="22"/>
              </w:rPr>
              <w:t>A Council member may not utilize administrative staff for the preparation of an item for the agenda without direction by the Council</w:t>
            </w:r>
            <w:r>
              <w:rPr>
                <w:rFonts w:ascii="Calibri" w:eastAsia="MS MinNew Roman" w:hAnsi="Calibri"/>
                <w:color w:val="000000"/>
                <w:sz w:val="22"/>
                <w:szCs w:val="22"/>
              </w:rPr>
              <w:t xml:space="preserve"> </w:t>
            </w:r>
            <w:r w:rsidRPr="002C07B8">
              <w:rPr>
                <w:rFonts w:ascii="Calibri" w:eastAsia="MS MinNew Roman" w:hAnsi="Calibri"/>
                <w:color w:val="000000"/>
                <w:sz w:val="22"/>
                <w:szCs w:val="22"/>
              </w:rPr>
              <w:t>or authorization from the Mayor.</w:t>
            </w:r>
          </w:p>
          <w:p w:rsidR="00BA4A49" w:rsidRDefault="00AB4F52">
            <w:pPr>
              <w:pStyle w:val="ListParagraph"/>
              <w:numPr>
                <w:ilvl w:val="0"/>
                <w:numId w:val="19"/>
              </w:numPr>
              <w:jc w:val="both"/>
              <w:rPr>
                <w:rFonts w:ascii="Calibri" w:eastAsia="MS MinNew Roman" w:hAnsi="Calibri"/>
                <w:color w:val="000000"/>
              </w:rPr>
            </w:pPr>
            <w:r w:rsidRPr="002C07B8">
              <w:rPr>
                <w:rFonts w:ascii="Calibri" w:eastAsia="MS MinNew Roman" w:hAnsi="Calibri"/>
                <w:color w:val="000000"/>
                <w:sz w:val="22"/>
                <w:szCs w:val="22"/>
              </w:rPr>
              <w:t>No item, once moved forward from Council Workshop to a Council Meeting, may be removed from the agenda.</w:t>
            </w:r>
          </w:p>
          <w:p w:rsidR="00BA4A49" w:rsidRDefault="00C60A43">
            <w:pPr>
              <w:pStyle w:val="ListParagraph"/>
              <w:numPr>
                <w:ilvl w:val="0"/>
                <w:numId w:val="19"/>
              </w:numPr>
              <w:jc w:val="both"/>
              <w:rPr>
                <w:rFonts w:ascii="Calibri" w:eastAsia="MS MinNew Roman" w:hAnsi="Calibri"/>
                <w:color w:val="000000"/>
              </w:rPr>
            </w:pPr>
            <w:r>
              <w:rPr>
                <w:noProof/>
              </w:rPr>
              <w:pict>
                <v:group id="Group 19" o:spid="_x0000_s1039" style="position:absolute;left:0;text-align:left;margin-left:606.6pt;margin-top:10.85pt;width:.1pt;height:94.25pt;z-index:-251663872;mso-position-horizontal-relative:page" coordorigin="12132,217" coordsize="2,18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">
                  <v:shape id="Freeform 20" o:spid="_x0000_s1040" style="position:absolute;left:12132;top:217;width:0;height:1886;visibility:visible;mso-wrap-style:square;v-text-anchor:top" coordsize="2,18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Tq8fwwAA&#10;ANsAAAAPAAAAZHJzL2Rvd25yZXYueG1sRI9bawIxEIXfC/6HMELfatYLpaxGEUEQpNDqIvo2bMZN&#10;cDNZN1G3/94UCn08nMvHmS06V4s7tcF6VjAcZCCIS68tVwqK/frtA0SIyBprz6TghwIs5r2XGeba&#10;P/ib7rtYiTTCIUcFJsYmlzKUhhyGgW+Ik3f2rcOYZFtJ3eIjjbtajrLsXTq0nAgGG1oZKi+7m0vc&#10;g6Hh1m72tvi8Ho+n0VdzW1ZKvfa75RREpC7+h//aG61gPIHfL+kHyP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Tq8fwwAAANsAAAAPAAAAAAAAAAAAAAAAAJcCAABkcnMvZG93&#10;bnJldi54bWxQSwUGAAAAAAQABAD1AAAAhwMAAAAA&#10;" path="m,1885l,e" filled="f" strokecolor="#707070" strokeweight=".25456mm">
                    <v:path arrowok="t" o:connecttype="custom" o:connectlocs="0,2103;0,217" o:connectangles="0,0"/>
                  </v:shape>
                  <w10:wrap anchorx="page"/>
                </v:group>
              </w:pict>
            </w:r>
            <w:r w:rsidR="00AB4F52" w:rsidRPr="002C07B8">
              <w:rPr>
                <w:rFonts w:ascii="Calibri" w:eastAsia="MS MinNew Roman" w:hAnsi="Calibri"/>
                <w:color w:val="000000"/>
                <w:sz w:val="22"/>
                <w:szCs w:val="22"/>
              </w:rPr>
              <w:t>The council shall have the option of deleting any item from the agenda, or deferring an item on the agenda to a subsequent council meeting or workshop.</w:t>
            </w:r>
          </w:p>
          <w:p w:rsidR="00BA4A49" w:rsidRDefault="00AB4F52">
            <w:pPr>
              <w:pStyle w:val="ListParagraph"/>
              <w:numPr>
                <w:ilvl w:val="0"/>
                <w:numId w:val="19"/>
              </w:numPr>
              <w:jc w:val="both"/>
              <w:rPr>
                <w:rFonts w:ascii="Calibri" w:eastAsia="MS MinNew Roman" w:hAnsi="Calibri"/>
                <w:color w:val="000000"/>
              </w:rPr>
            </w:pPr>
            <w:r w:rsidRPr="002C07B8">
              <w:rPr>
                <w:rFonts w:ascii="Calibri" w:eastAsia="MS MinNew Roman" w:hAnsi="Calibri"/>
                <w:color w:val="000000"/>
                <w:sz w:val="22"/>
                <w:szCs w:val="22"/>
              </w:rPr>
              <w:t>Any member may present new items to be included on the agenda at the beginning of the meeting.</w:t>
            </w:r>
          </w:p>
          <w:p w:rsidR="00BA4A49" w:rsidRDefault="00AB4F52">
            <w:pPr>
              <w:pStyle w:val="ListParagraph"/>
              <w:numPr>
                <w:ilvl w:val="0"/>
                <w:numId w:val="19"/>
              </w:numPr>
              <w:jc w:val="both"/>
              <w:rPr>
                <w:rFonts w:ascii="Calibri" w:eastAsia="MS MinNew Roman" w:hAnsi="Calibri"/>
                <w:color w:val="000000"/>
              </w:rPr>
            </w:pPr>
            <w:r w:rsidRPr="002C07B8">
              <w:rPr>
                <w:rFonts w:ascii="Calibri" w:eastAsia="MS MinNew Roman" w:hAnsi="Calibri"/>
                <w:color w:val="000000"/>
                <w:sz w:val="22"/>
                <w:szCs w:val="22"/>
              </w:rPr>
              <w:t xml:space="preserve">The agenda for every regular meeting is prepared by the office of the City Clerk in the manner and format prescribed by the Council President. The Mayor determines for each kind of item, which administrative officials need to sign off on the agenda data sheet indicating it, and any accompanying packet material is complete and ready for Council consideration. </w:t>
            </w:r>
          </w:p>
          <w:p w:rsidR="00BA4A49" w:rsidRDefault="00AB4F52">
            <w:pPr>
              <w:pStyle w:val="ListParagraph"/>
              <w:numPr>
                <w:ilvl w:val="0"/>
                <w:numId w:val="19"/>
              </w:numPr>
              <w:jc w:val="both"/>
              <w:rPr>
                <w:rFonts w:ascii="Calibri" w:eastAsia="MS MinNew Roman" w:hAnsi="Calibri"/>
                <w:color w:val="000000"/>
              </w:rPr>
            </w:pPr>
            <w:r w:rsidRPr="002C07B8">
              <w:rPr>
                <w:rFonts w:ascii="Calibri" w:eastAsia="MS MinNew Roman" w:hAnsi="Calibri"/>
                <w:color w:val="000000"/>
                <w:sz w:val="22"/>
                <w:szCs w:val="22"/>
              </w:rPr>
              <w:t>The agenda (notice of meeting) for special meetings is prepared by the councilmember(s) that called the special meeting.</w:t>
            </w:r>
          </w:p>
        </w:tc>
      </w:tr>
    </w:tbl>
    <w:p w:rsidR="00AB4F52" w:rsidRPr="0011645E" w:rsidRDefault="00AB4F52" w:rsidP="00C05762">
      <w:pPr>
        <w:rPr>
          <w:rFonts w:ascii="Calibri" w:hAnsi="Calibri"/>
          <w:color w:val="000000"/>
          <w:sz w:val="10"/>
          <w:szCs w:val="1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
        <w:gridCol w:w="9360"/>
      </w:tblGrid>
      <w:tr w:rsidR="00AB4F52" w:rsidRPr="002C07B8" w:rsidTr="00B47292">
        <w:tc>
          <w:tcPr>
            <w:tcW w:w="378" w:type="dxa"/>
            <w:tcBorders>
              <w:bottom w:val="nil"/>
            </w:tcBorders>
          </w:tcPr>
          <w:p w:rsidR="00AB4F52" w:rsidRPr="002C07B8" w:rsidRDefault="00AB4F52" w:rsidP="00BB3C07">
            <w:pPr>
              <w:rPr>
                <w:rFonts w:ascii="Calibri" w:eastAsia="MS MinNew Roman" w:hAnsi="Calibri"/>
                <w:color w:val="000000"/>
              </w:rPr>
            </w:pPr>
            <w:r w:rsidRPr="002C07B8">
              <w:rPr>
                <w:rFonts w:ascii="Calibri" w:eastAsia="MS MinNew Roman" w:hAnsi="Calibri"/>
                <w:color w:val="000000"/>
                <w:sz w:val="22"/>
                <w:szCs w:val="22"/>
              </w:rPr>
              <w:t>C.</w:t>
            </w:r>
          </w:p>
        </w:tc>
        <w:tc>
          <w:tcPr>
            <w:tcW w:w="9360" w:type="dxa"/>
          </w:tcPr>
          <w:p w:rsidR="00AB4F52" w:rsidRPr="002C07B8" w:rsidRDefault="00AB4F52" w:rsidP="00BB3C07">
            <w:pPr>
              <w:rPr>
                <w:rFonts w:ascii="Calibri" w:eastAsia="MS MinNew Roman" w:hAnsi="Calibri"/>
                <w:color w:val="000000"/>
              </w:rPr>
            </w:pPr>
            <w:r w:rsidRPr="002C07B8">
              <w:rPr>
                <w:rFonts w:ascii="Calibri" w:eastAsia="MS MinNew Roman" w:hAnsi="Calibri"/>
                <w:color w:val="000000"/>
                <w:sz w:val="22"/>
                <w:szCs w:val="22"/>
              </w:rPr>
              <w:t>Agenda data</w:t>
            </w:r>
          </w:p>
        </w:tc>
      </w:tr>
      <w:tr w:rsidR="00AB4F52" w:rsidRPr="002C07B8" w:rsidTr="00B47292">
        <w:tc>
          <w:tcPr>
            <w:tcW w:w="378" w:type="dxa"/>
            <w:tcBorders>
              <w:top w:val="nil"/>
            </w:tcBorders>
          </w:tcPr>
          <w:p w:rsidR="00AB4F52" w:rsidRPr="002C07B8" w:rsidRDefault="00AB4F52" w:rsidP="00BB3C07">
            <w:pPr>
              <w:rPr>
                <w:rFonts w:ascii="Calibri" w:eastAsia="MS MinNew Roman" w:hAnsi="Calibri"/>
                <w:color w:val="000000"/>
              </w:rPr>
            </w:pPr>
          </w:p>
        </w:tc>
        <w:tc>
          <w:tcPr>
            <w:tcW w:w="9360" w:type="dxa"/>
          </w:tcPr>
          <w:p w:rsidR="00BA4A49" w:rsidRDefault="00AB4F52">
            <w:pPr>
              <w:pStyle w:val="ListParagraph"/>
              <w:numPr>
                <w:ilvl w:val="0"/>
                <w:numId w:val="20"/>
              </w:numPr>
              <w:jc w:val="both"/>
              <w:rPr>
                <w:rFonts w:ascii="Calibri" w:eastAsia="MS MinNew Roman" w:hAnsi="Calibri"/>
                <w:color w:val="000000"/>
              </w:rPr>
            </w:pPr>
            <w:r w:rsidRPr="002C07B8">
              <w:rPr>
                <w:rFonts w:ascii="Calibri" w:eastAsia="MS MinNew Roman" w:hAnsi="Calibri"/>
                <w:color w:val="000000"/>
                <w:sz w:val="22"/>
                <w:szCs w:val="22"/>
              </w:rPr>
              <w:t>An item is submitted for the agenda in the form of an agenda data sheet presented to the City Clerk. The agenda data sheet shall have such form and content as prescribed by the Council President.</w:t>
            </w:r>
          </w:p>
          <w:p w:rsidR="00BA4A49" w:rsidRDefault="00AB4F52">
            <w:pPr>
              <w:pStyle w:val="ListParagraph"/>
              <w:numPr>
                <w:ilvl w:val="0"/>
                <w:numId w:val="20"/>
              </w:numPr>
              <w:jc w:val="both"/>
              <w:rPr>
                <w:rFonts w:ascii="Calibri" w:eastAsia="MS MinNew Roman" w:hAnsi="Calibri"/>
                <w:color w:val="000000"/>
              </w:rPr>
            </w:pPr>
            <w:r w:rsidRPr="002C07B8">
              <w:rPr>
                <w:rFonts w:ascii="Calibri" w:eastAsia="MS MinNew Roman" w:hAnsi="Calibri"/>
                <w:color w:val="000000"/>
                <w:sz w:val="22"/>
                <w:szCs w:val="22"/>
              </w:rPr>
              <w:t>The wording for the agenda and the agenda data sheet is to be furnished by the</w:t>
            </w:r>
            <w:r w:rsidR="00C60A43">
              <w:rPr>
                <w:noProof/>
              </w:rPr>
              <w:pict>
                <v:group id="Group 21" o:spid="_x0000_s1041" style="position:absolute;left:0;text-align:left;margin-left:606.6pt;margin-top:16.1pt;width:.1pt;height:48.75pt;z-index:-251662848;mso-position-horizontal-relative:page;mso-position-vertical-relative:text" coordorigin="12132,322" coordsize="2,9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">
                  <v:shape id="Freeform 22" o:spid="_x0000_s1042" style="position:absolute;left:12132;top:322;width:0;height:976;visibility:visible;mso-wrap-style:square;v-text-anchor:top" coordsize="2,9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Ri6wwAA&#10;ANsAAAAPAAAAZHJzL2Rvd25yZXYueG1sRI9Ba8JAFITvQv/D8gq96aamiERXqUIhh+Rg9Ac8ss8k&#10;mH0bs6tJ++u7guBxmJlvmPV2NK24U+8aywo+ZxEI4tLqhisFp+PPdAnCeWSNrWVS8EsOtpu3yRoT&#10;bQc+0L3wlQgQdgkqqL3vEildWZNBN7MdcfDOtjfog+wrqXscAty0ch5FC2mw4bBQY0f7mspLcTMK&#10;vrpbk+osvuZ/u1OuKXMF5qVSH+/j9wqEp9G/ws92qhXEC3h8CT9Ab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TRi6wwAAANsAAAAPAAAAAAAAAAAAAAAAAJcCAABkcnMvZG93&#10;bnJldi54bWxQSwUGAAAAAAQABAD1AAAAhwMAAAAA&#10;" path="m,975l,e" filled="f" strokecolor="#747474" strokeweight=".25456mm">
                    <v:path arrowok="t" o:connecttype="custom" o:connectlocs="0,1298;0,322" o:connectangles="0,0"/>
                  </v:shape>
                  <w10:wrap anchorx="page"/>
                </v:group>
              </w:pict>
            </w:r>
            <w:r w:rsidRPr="002C07B8">
              <w:rPr>
                <w:rFonts w:ascii="Calibri" w:eastAsia="MS MinNew Roman" w:hAnsi="Calibri"/>
                <w:color w:val="000000"/>
                <w:sz w:val="22"/>
                <w:szCs w:val="22"/>
              </w:rPr>
              <w:t xml:space="preserve"> person submitting the item but the City Clerk may edit the agenda wording and alter, add to, or delete agenda data and packet materials.</w:t>
            </w:r>
          </w:p>
          <w:p w:rsidR="00BA4A49" w:rsidRDefault="00AB4F52">
            <w:pPr>
              <w:pStyle w:val="ListParagraph"/>
              <w:numPr>
                <w:ilvl w:val="0"/>
                <w:numId w:val="20"/>
              </w:numPr>
              <w:jc w:val="both"/>
              <w:rPr>
                <w:rFonts w:ascii="Calibri" w:eastAsia="MS MinNew Roman" w:hAnsi="Calibri"/>
                <w:color w:val="000000"/>
              </w:rPr>
            </w:pPr>
            <w:r w:rsidRPr="002C07B8">
              <w:rPr>
                <w:rFonts w:ascii="Calibri" w:eastAsia="MS MinNew Roman" w:hAnsi="Calibri"/>
                <w:color w:val="000000"/>
                <w:sz w:val="22"/>
                <w:szCs w:val="22"/>
              </w:rPr>
              <w:t>Each Council member is responsible to obtain and be familiar with all agenda data.</w:t>
            </w:r>
          </w:p>
        </w:tc>
      </w:tr>
    </w:tbl>
    <w:p w:rsidR="00AB4F52" w:rsidRPr="0011645E" w:rsidRDefault="00AB4F52" w:rsidP="00C05762">
      <w:pPr>
        <w:rPr>
          <w:rFonts w:ascii="Calibri" w:hAnsi="Calibri"/>
          <w:color w:val="000000"/>
          <w:sz w:val="10"/>
          <w:szCs w:val="1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
        <w:gridCol w:w="400"/>
        <w:gridCol w:w="9349"/>
      </w:tblGrid>
      <w:tr w:rsidR="00AB4F52" w:rsidRPr="002C07B8" w:rsidTr="00B47292">
        <w:tc>
          <w:tcPr>
            <w:tcW w:w="378" w:type="dxa"/>
            <w:gridSpan w:val="2"/>
            <w:tcBorders>
              <w:bottom w:val="nil"/>
            </w:tcBorders>
          </w:tcPr>
          <w:p w:rsidR="00AB4F52" w:rsidRPr="002C07B8" w:rsidRDefault="00AB4F52" w:rsidP="00BB3C07">
            <w:pPr>
              <w:rPr>
                <w:rFonts w:ascii="Calibri" w:eastAsia="MS MinNew Roman" w:hAnsi="Calibri"/>
                <w:color w:val="000000"/>
              </w:rPr>
            </w:pPr>
            <w:r w:rsidRPr="002C07B8">
              <w:rPr>
                <w:rFonts w:ascii="Calibri" w:eastAsia="MS MinNew Roman" w:hAnsi="Calibri"/>
                <w:color w:val="000000"/>
                <w:sz w:val="22"/>
                <w:szCs w:val="22"/>
              </w:rPr>
              <w:t>D.</w:t>
            </w:r>
          </w:p>
        </w:tc>
        <w:tc>
          <w:tcPr>
            <w:tcW w:w="9360" w:type="dxa"/>
          </w:tcPr>
          <w:p w:rsidR="00AB4F52" w:rsidRPr="002C07B8" w:rsidRDefault="00AB4F52" w:rsidP="00BB3C07">
            <w:pPr>
              <w:rPr>
                <w:rFonts w:ascii="Calibri" w:eastAsia="MS MinNew Roman" w:hAnsi="Calibri"/>
                <w:color w:val="000000"/>
              </w:rPr>
            </w:pPr>
            <w:r w:rsidRPr="002C07B8">
              <w:rPr>
                <w:rFonts w:ascii="Calibri" w:eastAsia="MS MinNew Roman" w:hAnsi="Calibri"/>
                <w:color w:val="000000"/>
                <w:sz w:val="22"/>
                <w:szCs w:val="22"/>
              </w:rPr>
              <w:t>Agenda deadlines</w:t>
            </w:r>
          </w:p>
        </w:tc>
      </w:tr>
      <w:tr w:rsidR="00AB4F52" w:rsidRPr="002C07B8" w:rsidTr="00B47292">
        <w:trPr>
          <w:gridBefore w:val="1"/>
        </w:trPr>
        <w:tc>
          <w:tcPr>
            <w:tcW w:w="378" w:type="dxa"/>
            <w:tcBorders>
              <w:top w:val="nil"/>
            </w:tcBorders>
          </w:tcPr>
          <w:p w:rsidR="00AB4F52" w:rsidRPr="002C07B8" w:rsidRDefault="00AB4F52" w:rsidP="00BB3C07">
            <w:pPr>
              <w:rPr>
                <w:rFonts w:ascii="Calibri" w:eastAsia="MS MinNew Roman" w:hAnsi="Calibri"/>
                <w:color w:val="000000"/>
              </w:rPr>
            </w:pPr>
          </w:p>
        </w:tc>
        <w:tc>
          <w:tcPr>
            <w:tcW w:w="9360" w:type="dxa"/>
          </w:tcPr>
          <w:p w:rsidR="00BA4A49" w:rsidRDefault="00AB4F52">
            <w:pPr>
              <w:pStyle w:val="ListParagraph"/>
              <w:numPr>
                <w:ilvl w:val="0"/>
                <w:numId w:val="21"/>
              </w:numPr>
              <w:jc w:val="both"/>
              <w:rPr>
                <w:rFonts w:ascii="Calibri" w:eastAsia="MS MinNew Roman" w:hAnsi="Calibri"/>
                <w:color w:val="000000"/>
              </w:rPr>
            </w:pPr>
            <w:r w:rsidRPr="002C07B8">
              <w:rPr>
                <w:rFonts w:ascii="Calibri" w:eastAsia="MS MinNew Roman" w:hAnsi="Calibri"/>
                <w:color w:val="000000"/>
                <w:sz w:val="22"/>
                <w:szCs w:val="22"/>
              </w:rPr>
              <w:t xml:space="preserve">The deadline for submitting an advance agenda item is 5: 00 pm on the Wednesday preceding the meeting to which the item will be introduced. Items </w:t>
            </w:r>
            <w:bookmarkStart w:id="4" w:name="_GoBack"/>
            <w:bookmarkEnd w:id="4"/>
            <w:r w:rsidRPr="002C07B8">
              <w:rPr>
                <w:rFonts w:ascii="Calibri" w:eastAsia="MS MinNew Roman" w:hAnsi="Calibri"/>
                <w:color w:val="000000"/>
                <w:sz w:val="22"/>
                <w:szCs w:val="22"/>
              </w:rPr>
              <w:t xml:space="preserve">submitted after this deadline may not appear in the printed council packet and should be distributed in person at the meeting. </w:t>
            </w:r>
          </w:p>
          <w:p w:rsidR="00BA4A49" w:rsidRDefault="00AB4F52">
            <w:pPr>
              <w:pStyle w:val="ListParagraph"/>
              <w:numPr>
                <w:ilvl w:val="0"/>
                <w:numId w:val="21"/>
              </w:numPr>
              <w:jc w:val="both"/>
              <w:rPr>
                <w:rFonts w:ascii="Calibri" w:eastAsia="MS MinNew Roman" w:hAnsi="Calibri"/>
                <w:color w:val="000000"/>
              </w:rPr>
            </w:pPr>
            <w:r w:rsidRPr="002C07B8">
              <w:rPr>
                <w:rFonts w:ascii="Calibri" w:eastAsia="MS MinNew Roman" w:hAnsi="Calibri"/>
                <w:color w:val="000000"/>
                <w:sz w:val="22"/>
                <w:szCs w:val="22"/>
              </w:rPr>
              <w:t>Subsequent to the advance agenda deadline a member of management staff designated by the Mayor must notify the Council President of the proposed agenda item and gain approval for addition to the agenda.</w:t>
            </w:r>
          </w:p>
          <w:p w:rsidR="00BA4A49" w:rsidRDefault="00AB4F52">
            <w:pPr>
              <w:pStyle w:val="ListParagraph"/>
              <w:numPr>
                <w:ilvl w:val="0"/>
                <w:numId w:val="21"/>
              </w:numPr>
              <w:jc w:val="both"/>
              <w:rPr>
                <w:rFonts w:ascii="Calibri" w:eastAsia="MS MinNew Roman" w:hAnsi="Calibri"/>
                <w:color w:val="000000"/>
              </w:rPr>
            </w:pPr>
            <w:r w:rsidRPr="002C07B8">
              <w:rPr>
                <w:rFonts w:ascii="Calibri" w:eastAsia="MS MinNew Roman" w:hAnsi="Calibri"/>
                <w:color w:val="000000"/>
                <w:sz w:val="22"/>
                <w:szCs w:val="22"/>
              </w:rPr>
              <w:t xml:space="preserve">Claims and other items calling for the payment of money where delay might subject the City to interest or delinquent penalty may be added to the current agenda. </w:t>
            </w:r>
          </w:p>
          <w:p w:rsidR="00BA4A49" w:rsidRDefault="00AB4F52">
            <w:pPr>
              <w:pStyle w:val="ListParagraph"/>
              <w:numPr>
                <w:ilvl w:val="0"/>
                <w:numId w:val="21"/>
              </w:numPr>
              <w:jc w:val="both"/>
              <w:rPr>
                <w:rFonts w:ascii="Calibri" w:eastAsia="MS MinNew Roman" w:hAnsi="Calibri"/>
                <w:color w:val="000000"/>
              </w:rPr>
            </w:pPr>
            <w:r w:rsidRPr="002C07B8">
              <w:rPr>
                <w:rFonts w:ascii="Calibri" w:eastAsia="MS MinNew Roman" w:hAnsi="Calibri"/>
                <w:color w:val="000000"/>
                <w:sz w:val="22"/>
                <w:szCs w:val="22"/>
              </w:rPr>
              <w:t>For good cause and under emergent circumstances, an item m</w:t>
            </w:r>
            <w:r w:rsidR="00BD4651">
              <w:rPr>
                <w:rFonts w:ascii="Calibri" w:eastAsia="MS MinNew Roman" w:hAnsi="Calibri"/>
                <w:color w:val="000000"/>
                <w:sz w:val="22"/>
                <w:szCs w:val="22"/>
              </w:rPr>
              <w:t>ay be added to the agenda after</w:t>
            </w:r>
            <w:r w:rsidRPr="002C07B8">
              <w:rPr>
                <w:rFonts w:ascii="Calibri" w:eastAsia="MS MinNew Roman" w:hAnsi="Calibri"/>
                <w:color w:val="000000"/>
                <w:sz w:val="22"/>
                <w:szCs w:val="22"/>
              </w:rPr>
              <w:t xml:space="preserve"> the deadline and can be acted upon if the Council finds such action necessary.</w:t>
            </w:r>
          </w:p>
        </w:tc>
      </w:tr>
    </w:tbl>
    <w:p w:rsidR="00AB4F52" w:rsidRPr="002C07B8" w:rsidRDefault="00AB4F52" w:rsidP="00C05762">
      <w:pPr>
        <w:rPr>
          <w:rFonts w:ascii="Calibri" w:hAnsi="Calibri"/>
          <w:color w:val="000000"/>
          <w:sz w:val="22"/>
          <w:szCs w:val="22"/>
        </w:rPr>
      </w:pPr>
    </w:p>
    <w:p w:rsidR="00AB4F52" w:rsidRPr="002C07B8" w:rsidRDefault="00AB4F52" w:rsidP="00F252A5">
      <w:pPr>
        <w:pStyle w:val="Heading2"/>
        <w:spacing w:after="240"/>
        <w:jc w:val="center"/>
        <w:rPr>
          <w:color w:val="000000"/>
        </w:rPr>
      </w:pPr>
      <w:r w:rsidRPr="002C07B8">
        <w:rPr>
          <w:color w:val="000000"/>
        </w:rPr>
        <w:lastRenderedPageBreak/>
        <w:t>Part 4: Council Agenda cont.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gridCol w:w="9360"/>
      </w:tblGrid>
      <w:tr w:rsidR="00AB4F52" w:rsidRPr="002C07B8" w:rsidTr="00B47292">
        <w:tc>
          <w:tcPr>
            <w:tcW w:w="378" w:type="dxa"/>
            <w:tcBorders>
              <w:bottom w:val="nil"/>
            </w:tcBorders>
          </w:tcPr>
          <w:p w:rsidR="00AB4F52" w:rsidRPr="002C07B8" w:rsidRDefault="00AB4F52" w:rsidP="00BB3C07">
            <w:pPr>
              <w:rPr>
                <w:rFonts w:ascii="Calibri" w:eastAsia="MS MinNew Roman" w:hAnsi="Calibri"/>
                <w:color w:val="000000"/>
              </w:rPr>
            </w:pPr>
            <w:r w:rsidRPr="002C07B8">
              <w:rPr>
                <w:rFonts w:ascii="Calibri" w:eastAsia="MS MinNew Roman" w:hAnsi="Calibri"/>
                <w:color w:val="000000"/>
                <w:sz w:val="22"/>
                <w:szCs w:val="22"/>
              </w:rPr>
              <w:t>E.</w:t>
            </w:r>
          </w:p>
        </w:tc>
        <w:tc>
          <w:tcPr>
            <w:tcW w:w="9360" w:type="dxa"/>
          </w:tcPr>
          <w:p w:rsidR="00AB4F52" w:rsidRPr="002C07B8" w:rsidRDefault="00AB4F52" w:rsidP="00BB3C07">
            <w:pPr>
              <w:rPr>
                <w:rFonts w:ascii="Calibri" w:eastAsia="MS MinNew Roman" w:hAnsi="Calibri"/>
                <w:color w:val="000000"/>
              </w:rPr>
            </w:pPr>
            <w:r w:rsidRPr="002C07B8">
              <w:rPr>
                <w:rFonts w:ascii="Calibri" w:eastAsia="MS MinNew Roman" w:hAnsi="Calibri"/>
                <w:color w:val="000000"/>
                <w:sz w:val="22"/>
                <w:szCs w:val="22"/>
              </w:rPr>
              <w:t>Distribution of agenda and packet</w:t>
            </w:r>
          </w:p>
        </w:tc>
      </w:tr>
      <w:tr w:rsidR="00AB4F52" w:rsidRPr="002C07B8" w:rsidTr="00B47292">
        <w:tc>
          <w:tcPr>
            <w:tcW w:w="378" w:type="dxa"/>
            <w:tcBorders>
              <w:top w:val="nil"/>
            </w:tcBorders>
          </w:tcPr>
          <w:p w:rsidR="00AB4F52" w:rsidRPr="002C07B8" w:rsidRDefault="00AB4F52" w:rsidP="00BB3C07">
            <w:pPr>
              <w:rPr>
                <w:rFonts w:ascii="Calibri" w:eastAsia="MS MinNew Roman" w:hAnsi="Calibri"/>
                <w:color w:val="000000"/>
              </w:rPr>
            </w:pPr>
          </w:p>
        </w:tc>
        <w:tc>
          <w:tcPr>
            <w:tcW w:w="9360" w:type="dxa"/>
          </w:tcPr>
          <w:p w:rsidR="00BA4A49" w:rsidRDefault="00AB4F52">
            <w:pPr>
              <w:pStyle w:val="ListParagraph"/>
              <w:numPr>
                <w:ilvl w:val="0"/>
                <w:numId w:val="22"/>
              </w:numPr>
              <w:jc w:val="both"/>
              <w:rPr>
                <w:rFonts w:ascii="Calibri" w:eastAsia="MS MinNew Roman" w:hAnsi="Calibri"/>
                <w:color w:val="000000"/>
              </w:rPr>
            </w:pPr>
            <w:r w:rsidRPr="002C07B8">
              <w:rPr>
                <w:rFonts w:ascii="Calibri" w:eastAsia="MS MinNew Roman" w:hAnsi="Calibri"/>
                <w:color w:val="000000"/>
                <w:sz w:val="22"/>
                <w:szCs w:val="22"/>
              </w:rPr>
              <w:t>The City Clerk is responsible for making sufficient copies of the agenda and agenda packets available to be picked up and distributed.</w:t>
            </w:r>
          </w:p>
          <w:p w:rsidR="00BA4A49" w:rsidRDefault="00AB4F52">
            <w:pPr>
              <w:pStyle w:val="ListParagraph"/>
              <w:numPr>
                <w:ilvl w:val="0"/>
                <w:numId w:val="22"/>
              </w:numPr>
              <w:jc w:val="both"/>
              <w:rPr>
                <w:rFonts w:ascii="Calibri" w:eastAsia="MS MinNew Roman" w:hAnsi="Calibri"/>
                <w:color w:val="000000"/>
              </w:rPr>
            </w:pPr>
            <w:r w:rsidRPr="002C07B8">
              <w:rPr>
                <w:rFonts w:ascii="Calibri" w:eastAsia="MS MinNew Roman" w:hAnsi="Calibri"/>
                <w:color w:val="000000"/>
                <w:sz w:val="22"/>
                <w:szCs w:val="22"/>
              </w:rPr>
              <w:t>The agenda for each regular meeting and workshop shall be printed and available to be picked up and distributed in such number as the Mayor may prescribe in final form by end of business on the Friday immediately preceding the meeting.</w:t>
            </w:r>
          </w:p>
          <w:p w:rsidR="00BA4A49" w:rsidRDefault="00AB4F52">
            <w:pPr>
              <w:pStyle w:val="ListParagraph"/>
              <w:numPr>
                <w:ilvl w:val="0"/>
                <w:numId w:val="22"/>
              </w:numPr>
              <w:jc w:val="both"/>
              <w:rPr>
                <w:rFonts w:ascii="Calibri" w:eastAsia="MS MinNew Roman" w:hAnsi="Calibri"/>
                <w:color w:val="000000"/>
              </w:rPr>
            </w:pPr>
            <w:r w:rsidRPr="002C07B8">
              <w:rPr>
                <w:rFonts w:ascii="Calibri" w:eastAsia="MS MinNew Roman" w:hAnsi="Calibri"/>
                <w:color w:val="000000"/>
                <w:sz w:val="22"/>
                <w:szCs w:val="22"/>
              </w:rPr>
              <w:t xml:space="preserve">A digital copy of the agenda shall also be made available to council members upon request. </w:t>
            </w:r>
          </w:p>
          <w:p w:rsidR="00BA4A49" w:rsidRDefault="00AB4F52">
            <w:pPr>
              <w:pStyle w:val="ListParagraph"/>
              <w:numPr>
                <w:ilvl w:val="0"/>
                <w:numId w:val="22"/>
              </w:numPr>
              <w:jc w:val="both"/>
              <w:rPr>
                <w:rFonts w:ascii="Calibri" w:eastAsia="MS MinNew Roman" w:hAnsi="Calibri"/>
                <w:color w:val="000000"/>
              </w:rPr>
            </w:pPr>
            <w:r w:rsidRPr="002C07B8">
              <w:rPr>
                <w:rFonts w:ascii="Calibri" w:eastAsia="MS MinNew Roman" w:hAnsi="Calibri"/>
                <w:color w:val="000000"/>
                <w:sz w:val="22"/>
                <w:szCs w:val="22"/>
              </w:rPr>
              <w:t>The final agenda, when possible, will be posted on the City's website by end on</w:t>
            </w:r>
            <w:r w:rsidR="00C60A43">
              <w:rPr>
                <w:noProof/>
              </w:rPr>
              <w:pict>
                <v:group id="Group 23" o:spid="_x0000_s1043" style="position:absolute;left:0;text-align:left;margin-left:606.4pt;margin-top:.7pt;width:.1pt;height:96.05pt;z-index:-251661824;mso-position-horizontal-relative:page;mso-position-vertical-relative:text" coordorigin="12128,14" coordsize="2,19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">
                  <v:shape id="Freeform 24" o:spid="_x0000_s1044" style="position:absolute;left:12128;top:14;width:0;height:1921;visibility:visible;mso-wrap-style:square;v-text-anchor:top" coordsize="2,19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JEt2wAAA&#10;ANsAAAAPAAAAZHJzL2Rvd25yZXYueG1sRE9Ni8IwEL0v+B/CCN7WVIuLVqOIIIgX2e6CHsdmbIrN&#10;pDZR6783h4U9Pt73YtXZWjyo9ZVjBaNhAoK4cLriUsHvz/ZzCsIHZI21Y1LwIg+rZe9jgZl2T/6m&#10;Rx5KEUPYZ6jAhNBkUvrCkEU/dA1x5C6utRgibEupW3zGcFvLcZJ8SYsVxwaDDW0MFdf8bhXsZ/58&#10;y9Pj4bSxpi4nx9RfrqzUoN+t5yACdeFf/OfeaQVpHBu/xB8gl2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JEt2wAAAANsAAAAPAAAAAAAAAAAAAAAAAJcCAABkcnMvZG93bnJl&#10;di54bWxQSwUGAAAAAAQABAD1AAAAhAMAAAAA&#10;" path="m,1921l,e" filled="f" strokecolor="#3f3f3f" strokeweight=".1273mm">
                    <v:path arrowok="t" o:connecttype="custom" o:connectlocs="0,1935;0,14" o:connectangles="0,0"/>
                  </v:shape>
                  <w10:wrap anchorx="page"/>
                </v:group>
              </w:pict>
            </w:r>
            <w:r w:rsidRPr="002C07B8">
              <w:rPr>
                <w:rFonts w:ascii="Calibri" w:eastAsia="MS MinNew Roman" w:hAnsi="Calibri"/>
                <w:color w:val="000000"/>
                <w:sz w:val="22"/>
                <w:szCs w:val="22"/>
              </w:rPr>
              <w:t xml:space="preserve"> business on the Friday preceding the meeting.</w:t>
            </w:r>
          </w:p>
        </w:tc>
      </w:tr>
    </w:tbl>
    <w:p w:rsidR="00AB4F52" w:rsidRPr="002C07B8" w:rsidRDefault="00AB4F52" w:rsidP="00C05762">
      <w:pPr>
        <w:rPr>
          <w:rFonts w:ascii="Calibri" w:hAnsi="Calibri"/>
          <w:color w:val="000000"/>
          <w:sz w:val="22"/>
          <w:szCs w:val="22"/>
        </w:rPr>
      </w:pPr>
    </w:p>
    <w:p w:rsidR="00AB4F52" w:rsidRPr="002C07B8" w:rsidRDefault="00AB4F52">
      <w:pPr>
        <w:rPr>
          <w:rFonts w:ascii="Calibri" w:hAnsi="Calibri"/>
          <w:color w:val="000000"/>
          <w:sz w:val="22"/>
          <w:szCs w:val="22"/>
        </w:rPr>
      </w:pPr>
      <w:r w:rsidRPr="002C07B8">
        <w:rPr>
          <w:rFonts w:ascii="Calibri" w:hAnsi="Calibri"/>
          <w:color w:val="000000"/>
          <w:sz w:val="22"/>
          <w:szCs w:val="22"/>
        </w:rPr>
        <w:br w:type="page"/>
      </w:r>
    </w:p>
    <w:p w:rsidR="00AB4F52" w:rsidRPr="002C07B8" w:rsidRDefault="00AB4F52" w:rsidP="001D1774">
      <w:pPr>
        <w:pStyle w:val="Heading2"/>
        <w:spacing w:after="240"/>
        <w:jc w:val="center"/>
        <w:rPr>
          <w:color w:val="000000"/>
        </w:rPr>
      </w:pPr>
      <w:bookmarkStart w:id="5" w:name="_Part_5:_Remarks"/>
      <w:bookmarkEnd w:id="5"/>
      <w:r w:rsidRPr="002C07B8">
        <w:rPr>
          <w:color w:val="000000"/>
        </w:rPr>
        <w:lastRenderedPageBreak/>
        <w:t>Part 5: Remarks and Debate</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78" w:type="dxa"/>
            <w:tcBorders>
              <w:bottom w:val="nil"/>
            </w:tcBorders>
          </w:tcPr>
          <w:p w:rsidR="00AB4F52" w:rsidRPr="002C07B8" w:rsidRDefault="00AB4F52" w:rsidP="004975A6">
            <w:pPr>
              <w:rPr>
                <w:rFonts w:ascii="Calibri" w:eastAsia="MS MinNew Roman" w:hAnsi="Calibri"/>
                <w:color w:val="000000"/>
              </w:rPr>
            </w:pPr>
            <w:r w:rsidRPr="002C07B8">
              <w:rPr>
                <w:rFonts w:ascii="Calibri" w:eastAsia="MS MinNew Roman" w:hAnsi="Calibri"/>
                <w:color w:val="000000"/>
                <w:sz w:val="22"/>
                <w:szCs w:val="22"/>
              </w:rPr>
              <w:t>A.</w:t>
            </w:r>
          </w:p>
        </w:tc>
        <w:tc>
          <w:tcPr>
            <w:tcW w:w="9360" w:type="dxa"/>
          </w:tcPr>
          <w:p w:rsidR="00AB4F52" w:rsidRPr="002C07B8" w:rsidRDefault="00AB4F52" w:rsidP="004975A6">
            <w:pPr>
              <w:rPr>
                <w:rFonts w:ascii="Calibri" w:eastAsia="MS MinNew Roman" w:hAnsi="Calibri"/>
                <w:color w:val="000000"/>
              </w:rPr>
            </w:pPr>
            <w:r w:rsidRPr="002C07B8">
              <w:rPr>
                <w:rFonts w:ascii="Calibri" w:hAnsi="Calibri" w:cs="Arial"/>
                <w:color w:val="000000"/>
                <w:w w:val="95"/>
                <w:sz w:val="22"/>
                <w:szCs w:val="22"/>
              </w:rPr>
              <w:t>Speaking</w:t>
            </w:r>
            <w:r w:rsidRPr="002C07B8">
              <w:rPr>
                <w:rFonts w:ascii="Calibri" w:hAnsi="Calibri" w:cs="Arial"/>
                <w:color w:val="000000"/>
                <w:spacing w:val="-12"/>
                <w:w w:val="95"/>
                <w:sz w:val="22"/>
                <w:szCs w:val="22"/>
              </w:rPr>
              <w:t xml:space="preserve"> </w:t>
            </w:r>
            <w:r w:rsidRPr="002C07B8">
              <w:rPr>
                <w:rFonts w:ascii="Calibri" w:hAnsi="Calibri" w:cs="Arial"/>
                <w:color w:val="000000"/>
                <w:sz w:val="22"/>
                <w:szCs w:val="22"/>
              </w:rPr>
              <w:t>to</w:t>
            </w:r>
            <w:r w:rsidRPr="002C07B8">
              <w:rPr>
                <w:rFonts w:ascii="Calibri" w:hAnsi="Calibri" w:cs="Arial"/>
                <w:color w:val="000000"/>
                <w:spacing w:val="3"/>
                <w:sz w:val="22"/>
                <w:szCs w:val="22"/>
              </w:rPr>
              <w:t xml:space="preserve"> </w:t>
            </w:r>
            <w:r w:rsidRPr="002C07B8">
              <w:rPr>
                <w:rFonts w:ascii="Calibri" w:hAnsi="Calibri" w:cs="Arial"/>
                <w:color w:val="000000"/>
                <w:w w:val="103"/>
                <w:sz w:val="22"/>
                <w:szCs w:val="22"/>
              </w:rPr>
              <w:t>Motion</w:t>
            </w:r>
          </w:p>
        </w:tc>
      </w:tr>
      <w:tr w:rsidR="00AB4F52" w:rsidRPr="002C07B8" w:rsidTr="00B47292">
        <w:tc>
          <w:tcPr>
            <w:tcW w:w="378" w:type="dxa"/>
            <w:tcBorders>
              <w:top w:val="nil"/>
            </w:tcBorders>
          </w:tcPr>
          <w:p w:rsidR="00AB4F52" w:rsidRPr="002C07B8" w:rsidRDefault="00AB4F52" w:rsidP="004975A6">
            <w:pPr>
              <w:rPr>
                <w:rFonts w:ascii="Calibri" w:eastAsia="MS MinNew Roman" w:hAnsi="Calibri"/>
                <w:color w:val="000000"/>
              </w:rPr>
            </w:pPr>
          </w:p>
        </w:tc>
        <w:tc>
          <w:tcPr>
            <w:tcW w:w="9360" w:type="dxa"/>
          </w:tcPr>
          <w:p w:rsidR="00BA4A49" w:rsidRDefault="00C60A43">
            <w:pPr>
              <w:jc w:val="both"/>
              <w:rPr>
                <w:rFonts w:ascii="Calibri" w:eastAsia="MS MinNew Roman" w:hAnsi="Calibri"/>
                <w:color w:val="000000"/>
              </w:rPr>
            </w:pPr>
            <w:r>
              <w:rPr>
                <w:noProof/>
              </w:rPr>
              <w:pict>
                <v:group id="Group 30" o:spid="_x0000_s1045" style="position:absolute;left:0;text-align:left;margin-left:588.6pt;margin-top:5.45pt;width:.1pt;height:57pt;z-index:-251657728;mso-position-horizontal-relative:page;mso-position-vertical-relative:text" coordorigin="11772,109" coordsize="2,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">
                  <v:shape id="Freeform 31" o:spid="_x0000_s1046" style="position:absolute;left:11772;top:109;width:0;height:1140;visibility:visible;mso-wrap-style:square;v-text-anchor:top" coordsize="2,1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X1xxAAA&#10;ANsAAAAPAAAAZHJzL2Rvd25yZXYueG1sRI9BawIxFITvBf9DeIK3mlWwLatxUcHSgwdXK3h8bJ67&#10;yyYvYZPq9t83hUKPw8x8w6yKwRpxpz60jhXMphkI4srplmsFn+f98xuIEJE1Gsek4JsCFOvR0wpz&#10;7R5c0v0Ua5EgHHJU0MTocylD1ZDFMHWeOHk311uMSfa11D0+EtwaOc+yF2mx5bTQoKddQ1V3+rIK&#10;tu+69KU57K+3eLwczp0/zq9eqcl42CxBRBrif/iv/aEVLF7h90v6AXL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019ccQAAADbAAAADwAAAAAAAAAAAAAAAACXAgAAZHJzL2Rv&#10;d25yZXYueG1sUEsFBgAAAAAEAAQA9QAAAIgDAAAAAA==&#10;" path="m,1140l,e" filled="f" strokecolor="#545454" strokeweight=".72pt">
                    <v:path arrowok="t" o:connecttype="custom" o:connectlocs="0,1249;0,109" o:connectangles="0,0"/>
                  </v:shape>
                  <w10:wrap anchorx="page"/>
                </v:group>
              </w:pict>
            </w:r>
            <w:r w:rsidR="00AB4F52" w:rsidRPr="002C07B8">
              <w:rPr>
                <w:rFonts w:ascii="Calibri" w:eastAsia="MS MinNew Roman" w:hAnsi="Calibri"/>
                <w:color w:val="000000"/>
                <w:sz w:val="22"/>
                <w:szCs w:val="22"/>
              </w:rPr>
              <w:t>No member of the Council shall speak more than twice on the same motion except by consent of the majority of the Council Members present.</w:t>
            </w:r>
          </w:p>
        </w:tc>
      </w:tr>
    </w:tbl>
    <w:p w:rsidR="00AB4F52" w:rsidRPr="002C07B8" w:rsidRDefault="00AB4F52" w:rsidP="00C05762">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9360"/>
      </w:tblGrid>
      <w:tr w:rsidR="00AB4F52" w:rsidRPr="002C07B8" w:rsidTr="00B47292">
        <w:tc>
          <w:tcPr>
            <w:tcW w:w="378" w:type="dxa"/>
            <w:tcBorders>
              <w:bottom w:val="nil"/>
            </w:tcBorders>
          </w:tcPr>
          <w:p w:rsidR="00AB4F52" w:rsidRPr="002C07B8" w:rsidRDefault="00AB4F52" w:rsidP="004975A6">
            <w:pPr>
              <w:rPr>
                <w:rFonts w:ascii="Calibri" w:eastAsia="MS MinNew Roman" w:hAnsi="Calibri"/>
                <w:color w:val="000000"/>
              </w:rPr>
            </w:pPr>
            <w:r w:rsidRPr="002C07B8">
              <w:rPr>
                <w:rFonts w:ascii="Calibri" w:eastAsia="MS MinNew Roman" w:hAnsi="Calibri"/>
                <w:color w:val="000000"/>
                <w:sz w:val="22"/>
                <w:szCs w:val="22"/>
              </w:rPr>
              <w:t>B.</w:t>
            </w:r>
          </w:p>
        </w:tc>
        <w:tc>
          <w:tcPr>
            <w:tcW w:w="9360" w:type="dxa"/>
          </w:tcPr>
          <w:p w:rsidR="00AB4F52" w:rsidRPr="002C07B8" w:rsidRDefault="00AB4F52" w:rsidP="004975A6">
            <w:pPr>
              <w:rPr>
                <w:rFonts w:ascii="Calibri" w:eastAsia="MS MinNew Roman" w:hAnsi="Calibri"/>
                <w:color w:val="000000"/>
              </w:rPr>
            </w:pPr>
            <w:r w:rsidRPr="002C07B8">
              <w:rPr>
                <w:rFonts w:ascii="Calibri" w:hAnsi="Calibri" w:cs="Arial"/>
                <w:color w:val="000000"/>
                <w:w w:val="107"/>
                <w:sz w:val="22"/>
                <w:szCs w:val="22"/>
              </w:rPr>
              <w:t>Interruption</w:t>
            </w:r>
          </w:p>
        </w:tc>
      </w:tr>
      <w:tr w:rsidR="00AB4F52" w:rsidRPr="002C07B8" w:rsidTr="00B47292">
        <w:tc>
          <w:tcPr>
            <w:tcW w:w="378" w:type="dxa"/>
            <w:tcBorders>
              <w:top w:val="nil"/>
            </w:tcBorders>
          </w:tcPr>
          <w:p w:rsidR="00AB4F52" w:rsidRPr="002C07B8" w:rsidRDefault="00AB4F52" w:rsidP="004975A6">
            <w:pPr>
              <w:rPr>
                <w:rFonts w:ascii="Calibri" w:eastAsia="MS MinNew Roman" w:hAnsi="Calibri"/>
                <w:color w:val="000000"/>
              </w:rPr>
            </w:pPr>
          </w:p>
        </w:tc>
        <w:tc>
          <w:tcPr>
            <w:tcW w:w="9360" w:type="dxa"/>
          </w:tcPr>
          <w:p w:rsidR="00BA4A49" w:rsidRDefault="00AB4F52">
            <w:pPr>
              <w:jc w:val="both"/>
              <w:rPr>
                <w:rFonts w:ascii="Calibri" w:eastAsia="MS MinNew Roman" w:hAnsi="Calibri"/>
                <w:color w:val="000000"/>
              </w:rPr>
            </w:pPr>
            <w:r w:rsidRPr="002C07B8">
              <w:rPr>
                <w:rFonts w:ascii="Calibri" w:eastAsia="MS MinNew Roman" w:hAnsi="Calibri"/>
                <w:color w:val="000000"/>
                <w:sz w:val="22"/>
                <w:szCs w:val="22"/>
              </w:rPr>
              <w:t xml:space="preserve">No member of the Councilor the Mayor shall interrupt or argue with any other member while such member has the floor. </w:t>
            </w:r>
          </w:p>
        </w:tc>
      </w:tr>
    </w:tbl>
    <w:p w:rsidR="00AB4F52" w:rsidRPr="002C07B8" w:rsidRDefault="00AB4F52" w:rsidP="00C05762">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
        <w:gridCol w:w="9360"/>
      </w:tblGrid>
      <w:tr w:rsidR="00AB4F52" w:rsidRPr="002C07B8" w:rsidTr="00B47292">
        <w:tc>
          <w:tcPr>
            <w:tcW w:w="378" w:type="dxa"/>
            <w:tcBorders>
              <w:bottom w:val="nil"/>
            </w:tcBorders>
          </w:tcPr>
          <w:p w:rsidR="00AB4F52" w:rsidRPr="002C07B8" w:rsidRDefault="00AB4F52" w:rsidP="004975A6">
            <w:pPr>
              <w:rPr>
                <w:rFonts w:ascii="Calibri" w:eastAsia="MS MinNew Roman" w:hAnsi="Calibri"/>
                <w:color w:val="000000"/>
              </w:rPr>
            </w:pPr>
            <w:r w:rsidRPr="002C07B8">
              <w:rPr>
                <w:rFonts w:ascii="Calibri" w:eastAsia="MS MinNew Roman" w:hAnsi="Calibri"/>
                <w:color w:val="000000"/>
                <w:sz w:val="22"/>
                <w:szCs w:val="22"/>
              </w:rPr>
              <w:t>C.</w:t>
            </w:r>
          </w:p>
        </w:tc>
        <w:tc>
          <w:tcPr>
            <w:tcW w:w="9360" w:type="dxa"/>
          </w:tcPr>
          <w:p w:rsidR="00AB4F52" w:rsidRPr="002C07B8" w:rsidRDefault="00AB4F52" w:rsidP="004975A6">
            <w:pPr>
              <w:rPr>
                <w:rFonts w:ascii="Calibri" w:eastAsia="MS MinNew Roman" w:hAnsi="Calibri"/>
                <w:color w:val="000000"/>
              </w:rPr>
            </w:pPr>
            <w:r w:rsidRPr="002C07B8">
              <w:rPr>
                <w:rFonts w:ascii="Calibri" w:hAnsi="Calibri" w:cs="Arial"/>
                <w:color w:val="000000"/>
                <w:w w:val="98"/>
                <w:sz w:val="22"/>
                <w:szCs w:val="22"/>
              </w:rPr>
              <w:t>Courtes</w:t>
            </w:r>
            <w:r w:rsidRPr="002C07B8">
              <w:rPr>
                <w:rFonts w:ascii="Calibri" w:hAnsi="Calibri" w:cs="Arial"/>
                <w:color w:val="000000"/>
                <w:spacing w:val="-14"/>
                <w:w w:val="99"/>
                <w:sz w:val="22"/>
                <w:szCs w:val="22"/>
              </w:rPr>
              <w:t>y</w:t>
            </w:r>
          </w:p>
        </w:tc>
      </w:tr>
      <w:tr w:rsidR="00AB4F52" w:rsidRPr="002C07B8" w:rsidTr="00B47292">
        <w:tc>
          <w:tcPr>
            <w:tcW w:w="378" w:type="dxa"/>
            <w:tcBorders>
              <w:top w:val="nil"/>
            </w:tcBorders>
          </w:tcPr>
          <w:p w:rsidR="00AB4F52" w:rsidRPr="002C07B8" w:rsidRDefault="00AB4F52" w:rsidP="004975A6">
            <w:pPr>
              <w:rPr>
                <w:rFonts w:ascii="Calibri" w:eastAsia="MS MinNew Roman" w:hAnsi="Calibri"/>
                <w:color w:val="000000"/>
              </w:rPr>
            </w:pPr>
          </w:p>
        </w:tc>
        <w:tc>
          <w:tcPr>
            <w:tcW w:w="9360" w:type="dxa"/>
          </w:tcPr>
          <w:p w:rsidR="00BA4A49" w:rsidRDefault="00AB4F52">
            <w:pPr>
              <w:pStyle w:val="ListParagraph"/>
              <w:numPr>
                <w:ilvl w:val="0"/>
                <w:numId w:val="26"/>
              </w:numPr>
              <w:jc w:val="both"/>
              <w:rPr>
                <w:rFonts w:ascii="Calibri" w:eastAsia="MS MinNew Roman" w:hAnsi="Calibri"/>
                <w:color w:val="000000"/>
              </w:rPr>
            </w:pPr>
            <w:r w:rsidRPr="002C07B8">
              <w:rPr>
                <w:rFonts w:ascii="Calibri" w:eastAsia="MS MinNew Roman" w:hAnsi="Calibri"/>
                <w:color w:val="000000"/>
                <w:sz w:val="22"/>
                <w:szCs w:val="22"/>
              </w:rPr>
              <w:t>All speakers, including members of the Council, the Mayor and Staff in the</w:t>
            </w:r>
            <w:r w:rsidR="00C60A43">
              <w:rPr>
                <w:noProof/>
              </w:rPr>
              <w:pict>
                <v:group id="Group 28" o:spid="_x0000_s1047" style="position:absolute;left:0;text-align:left;margin-left:603.35pt;margin-top:23.85pt;width:.1pt;height:195.85pt;z-index:-251658752;mso-position-horizontal-relative:page;mso-position-vertical-relative:text" coordorigin="12067,477" coordsize="2,39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">
                  <v:shape id="Freeform 29" o:spid="_x0000_s1048" style="position:absolute;left:12067;top:477;width:0;height:3917;visibility:visible;mso-wrap-style:square;v-text-anchor:top" coordsize="2,39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MKBPxgAA&#10;ANsAAAAPAAAAZHJzL2Rvd25yZXYueG1sRI9BTwIxFITvJvyH5pF4ky4myLpSCJEY5MAB9ODx2T62&#10;q9vXZVuWhV9vTUw8Tmbmm8xs0btadNSGyrOC8SgDQay9qbhU8P72cpeDCBHZYO2ZFFwowGI+uJlh&#10;YfyZd9TtYykShEOBCmyMTSFl0JYchpFviJN38K3DmGRbStPiOcFdLe+z7EE6rDgtWGzo2ZL+3p+c&#10;guNjl2+mH1/bfm0P+fVTh6tbaaVuh/3yCUSkPv6H/9qvRsFkAr9f0g+Q8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0MKBPxgAAANsAAAAPAAAAAAAAAAAAAAAAAJcCAABkcnMv&#10;ZG93bnJldi54bWxQSwUGAAAAAAQABAD1AAAAigMAAAAA&#10;" path="m,3917l,e" filled="f" strokecolor="#575757" strokeweight=".36pt">
                    <v:path arrowok="t" o:connecttype="custom" o:connectlocs="0,4394;0,477" o:connectangles="0,0"/>
                  </v:shape>
                  <w10:wrap anchorx="page"/>
                </v:group>
              </w:pict>
            </w:r>
            <w:r w:rsidRPr="002C07B8">
              <w:rPr>
                <w:rFonts w:ascii="Calibri" w:eastAsia="MS MinNew Roman" w:hAnsi="Calibri"/>
                <w:color w:val="000000"/>
                <w:sz w:val="22"/>
                <w:szCs w:val="22"/>
              </w:rPr>
              <w:t xml:space="preserve"> discussion, comments or debate of any matter or issue shall be courteous in their language and deportment, and shall not engage in or discuss or comment on personalities, or indulge in derogatory remarks or insinuations in respect to any other member of the Council, member of the Staff or the public.</w:t>
            </w:r>
          </w:p>
          <w:p w:rsidR="00BA4A49" w:rsidRDefault="00AB4F52">
            <w:pPr>
              <w:pStyle w:val="ListParagraph"/>
              <w:numPr>
                <w:ilvl w:val="0"/>
                <w:numId w:val="26"/>
              </w:numPr>
              <w:jc w:val="both"/>
              <w:rPr>
                <w:rFonts w:ascii="Calibri" w:eastAsia="MS MinNew Roman" w:hAnsi="Calibri"/>
                <w:color w:val="000000"/>
              </w:rPr>
            </w:pPr>
            <w:r w:rsidRPr="002C07B8">
              <w:rPr>
                <w:rFonts w:ascii="Calibri" w:eastAsia="MS MinNew Roman" w:hAnsi="Calibri"/>
                <w:color w:val="000000"/>
                <w:sz w:val="22"/>
                <w:szCs w:val="22"/>
              </w:rPr>
              <w:t xml:space="preserve">At all times, remarks will be confined to those facts which are germane and </w:t>
            </w:r>
            <w:r w:rsidR="00C60A43">
              <w:rPr>
                <w:noProof/>
              </w:rPr>
              <w:pict>
                <v:group id="Group 26" o:spid="_x0000_s1049" style="position:absolute;left:0;text-align:left;margin-left:588.6pt;margin-top:7.65pt;width:.1pt;height:62.4pt;z-index:-251659776;mso-position-horizontal-relative:page;mso-position-vertical-relative:text" coordorigin="11772,153" coordsize="2,12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">
                  <v:shape id="Freeform 27" o:spid="_x0000_s1050" style="position:absolute;left:11772;top:153;width:0;height:1247;visibility:visible;mso-wrap-style:square;v-text-anchor:top" coordsize="2,12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ocUYxgAA&#10;ANsAAAAPAAAAZHJzL2Rvd25yZXYueG1sRI9Ba8JAFITvQv/D8gpepG5qbQmpqxRB6UEEo6C9PbKv&#10;2dDs25hdTfrv3YLQ4zAz3zCzRW9rcaXWV44VPI8TEMSF0xWXCg771VMKwgdkjbVjUvBLHhbzh8EM&#10;M+063tE1D6WIEPYZKjAhNJmUvjBk0Y9dQxy9b9daDFG2pdQtdhFuazlJkjdpseK4YLChpaHiJ79Y&#10;BXrztXPrvFrydns2o/6YdqfpRqnhY//xDiJQH/7D9/anVvD6An9f4g+Q8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4ocUYxgAAANsAAAAPAAAAAAAAAAAAAAAAAJcCAABkcnMv&#10;ZG93bnJldi54bWxQSwUGAAAAAAQABAD1AAAAigMAAAAA&#10;" path="m,1248l,e" filled="f" strokecolor="#545454" strokeweight=".72pt">
                    <v:path arrowok="t" o:connecttype="custom" o:connectlocs="0,1400;0,153" o:connectangles="0,0"/>
                  </v:shape>
                  <w10:wrap anchorx="page"/>
                </v:group>
              </w:pict>
            </w:r>
            <w:r w:rsidRPr="002C07B8">
              <w:rPr>
                <w:rFonts w:ascii="Calibri" w:eastAsia="MS MinNew Roman" w:hAnsi="Calibri"/>
                <w:color w:val="000000"/>
                <w:sz w:val="22"/>
                <w:szCs w:val="22"/>
              </w:rPr>
              <w:t>relevant as determined by the presiding officer, to the question or matter of discussion.</w:t>
            </w:r>
          </w:p>
        </w:tc>
      </w:tr>
    </w:tbl>
    <w:p w:rsidR="00AB4F52" w:rsidRPr="002C07B8" w:rsidRDefault="00AB4F52" w:rsidP="00C05762">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
        <w:gridCol w:w="9349"/>
      </w:tblGrid>
      <w:tr w:rsidR="00AB4F52" w:rsidRPr="002C07B8" w:rsidTr="00B47292">
        <w:tc>
          <w:tcPr>
            <w:tcW w:w="378" w:type="dxa"/>
            <w:tcBorders>
              <w:bottom w:val="nil"/>
            </w:tcBorders>
          </w:tcPr>
          <w:p w:rsidR="00AB4F52" w:rsidRPr="002C07B8" w:rsidRDefault="00AB4F52" w:rsidP="004975A6">
            <w:pPr>
              <w:rPr>
                <w:rFonts w:ascii="Calibri" w:eastAsia="MS MinNew Roman" w:hAnsi="Calibri"/>
                <w:color w:val="000000"/>
              </w:rPr>
            </w:pPr>
            <w:r w:rsidRPr="002C07B8">
              <w:rPr>
                <w:rFonts w:ascii="Calibri" w:eastAsia="MS MinNew Roman" w:hAnsi="Calibri"/>
                <w:color w:val="000000"/>
                <w:sz w:val="22"/>
                <w:szCs w:val="22"/>
              </w:rPr>
              <w:t>D.</w:t>
            </w:r>
          </w:p>
        </w:tc>
        <w:tc>
          <w:tcPr>
            <w:tcW w:w="9360" w:type="dxa"/>
          </w:tcPr>
          <w:p w:rsidR="00AB4F52" w:rsidRPr="002C07B8" w:rsidRDefault="00AB4F52" w:rsidP="004975A6">
            <w:pPr>
              <w:rPr>
                <w:rFonts w:ascii="Calibri" w:eastAsia="MS MinNew Roman" w:hAnsi="Calibri"/>
                <w:color w:val="000000"/>
              </w:rPr>
            </w:pPr>
            <w:r w:rsidRPr="002C07B8">
              <w:rPr>
                <w:rFonts w:ascii="Calibri" w:hAnsi="Calibri" w:cs="Arial"/>
                <w:color w:val="000000"/>
                <w:sz w:val="22"/>
                <w:szCs w:val="22"/>
              </w:rPr>
              <w:t>Transgression</w:t>
            </w:r>
          </w:p>
        </w:tc>
      </w:tr>
      <w:tr w:rsidR="00AB4F52" w:rsidRPr="002C07B8" w:rsidTr="00B47292">
        <w:tc>
          <w:tcPr>
            <w:tcW w:w="378" w:type="dxa"/>
            <w:tcBorders>
              <w:top w:val="nil"/>
            </w:tcBorders>
          </w:tcPr>
          <w:p w:rsidR="00AB4F52" w:rsidRPr="002C07B8" w:rsidRDefault="00AB4F52" w:rsidP="004975A6">
            <w:pPr>
              <w:rPr>
                <w:rFonts w:ascii="Calibri" w:eastAsia="MS MinNew Roman" w:hAnsi="Calibri"/>
                <w:color w:val="000000"/>
              </w:rPr>
            </w:pPr>
          </w:p>
        </w:tc>
        <w:tc>
          <w:tcPr>
            <w:tcW w:w="9360" w:type="dxa"/>
          </w:tcPr>
          <w:p w:rsidR="00BA4A49" w:rsidRDefault="00AB4F52">
            <w:pPr>
              <w:pStyle w:val="ListParagraph"/>
              <w:numPr>
                <w:ilvl w:val="0"/>
                <w:numId w:val="26"/>
              </w:numPr>
              <w:jc w:val="both"/>
              <w:rPr>
                <w:rFonts w:ascii="Calibri" w:eastAsia="MS MinNew Roman" w:hAnsi="Calibri"/>
                <w:color w:val="000000"/>
              </w:rPr>
            </w:pPr>
            <w:r w:rsidRPr="002C07B8">
              <w:rPr>
                <w:rFonts w:ascii="Calibri" w:eastAsia="MS MinNew Roman" w:hAnsi="Calibri"/>
                <w:color w:val="000000"/>
                <w:sz w:val="22"/>
                <w:szCs w:val="22"/>
              </w:rPr>
              <w:t>If a member of the Council or others transgresses on these rules of debates, the presiding officer shall call such offender to order, in which case the member or other shall be silent except to explain or continue in order.</w:t>
            </w:r>
          </w:p>
          <w:p w:rsidR="00BA4A49" w:rsidRDefault="00AB4F52">
            <w:pPr>
              <w:pStyle w:val="ListParagraph"/>
              <w:numPr>
                <w:ilvl w:val="0"/>
                <w:numId w:val="26"/>
              </w:numPr>
              <w:jc w:val="both"/>
              <w:rPr>
                <w:rFonts w:ascii="Calibri" w:eastAsia="MS MinNew Roman" w:hAnsi="Calibri"/>
                <w:color w:val="000000"/>
              </w:rPr>
            </w:pPr>
            <w:r w:rsidRPr="002C07B8">
              <w:rPr>
                <w:rFonts w:ascii="Calibri" w:eastAsia="MS MinNew Roman" w:hAnsi="Calibri"/>
                <w:color w:val="000000"/>
                <w:sz w:val="22"/>
                <w:szCs w:val="22"/>
              </w:rPr>
              <w:t>If the presiding officer shall transgress these rules on debate or fail to call such an offender to order, any Council member may, under a point of order, call the presiding officer or other offender to order.</w:t>
            </w:r>
          </w:p>
          <w:p w:rsidR="00BA4A49" w:rsidRDefault="00AB4F52">
            <w:pPr>
              <w:pStyle w:val="ListParagraph"/>
              <w:numPr>
                <w:ilvl w:val="0"/>
                <w:numId w:val="26"/>
              </w:numPr>
              <w:jc w:val="both"/>
              <w:rPr>
                <w:rFonts w:ascii="Calibri" w:eastAsia="MS MinNew Roman" w:hAnsi="Calibri"/>
                <w:color w:val="000000"/>
              </w:rPr>
            </w:pPr>
            <w:r w:rsidRPr="002C07B8">
              <w:rPr>
                <w:rFonts w:ascii="Calibri" w:eastAsia="MS MinNew Roman" w:hAnsi="Calibri"/>
                <w:color w:val="000000"/>
                <w:sz w:val="22"/>
                <w:szCs w:val="22"/>
              </w:rPr>
              <w:t>If the Presiding Officer or Member or other refuses to remain in order, such offender will be removed from the meeting.</w:t>
            </w:r>
          </w:p>
        </w:tc>
      </w:tr>
    </w:tbl>
    <w:p w:rsidR="00AB4F52" w:rsidRPr="002C07B8" w:rsidRDefault="00AB4F52" w:rsidP="00C05762">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gridCol w:w="9360"/>
      </w:tblGrid>
      <w:tr w:rsidR="00AB4F52" w:rsidRPr="002C07B8" w:rsidTr="00B47292">
        <w:tc>
          <w:tcPr>
            <w:tcW w:w="378" w:type="dxa"/>
            <w:tcBorders>
              <w:bottom w:val="nil"/>
            </w:tcBorders>
          </w:tcPr>
          <w:p w:rsidR="00AB4F52" w:rsidRPr="002C07B8" w:rsidRDefault="00AB4F52" w:rsidP="004975A6">
            <w:pPr>
              <w:rPr>
                <w:rFonts w:ascii="Calibri" w:eastAsia="MS MinNew Roman" w:hAnsi="Calibri"/>
                <w:color w:val="000000"/>
              </w:rPr>
            </w:pPr>
            <w:r w:rsidRPr="002C07B8">
              <w:rPr>
                <w:rFonts w:ascii="Calibri" w:eastAsia="MS MinNew Roman" w:hAnsi="Calibri"/>
                <w:color w:val="000000"/>
                <w:sz w:val="22"/>
                <w:szCs w:val="22"/>
              </w:rPr>
              <w:t>E.</w:t>
            </w:r>
          </w:p>
        </w:tc>
        <w:tc>
          <w:tcPr>
            <w:tcW w:w="9360" w:type="dxa"/>
          </w:tcPr>
          <w:p w:rsidR="00AB4F52" w:rsidRPr="002C07B8" w:rsidRDefault="00AB4F52" w:rsidP="004975A6">
            <w:pPr>
              <w:rPr>
                <w:rFonts w:ascii="Calibri" w:eastAsia="MS MinNew Roman" w:hAnsi="Calibri"/>
                <w:color w:val="000000"/>
              </w:rPr>
            </w:pPr>
            <w:r w:rsidRPr="002C07B8">
              <w:rPr>
                <w:rFonts w:ascii="Calibri" w:hAnsi="Calibri" w:cs="Arial"/>
                <w:color w:val="000000"/>
                <w:w w:val="98"/>
                <w:sz w:val="22"/>
                <w:szCs w:val="22"/>
              </w:rPr>
              <w:t>Challenge</w:t>
            </w:r>
            <w:r w:rsidRPr="002C07B8">
              <w:rPr>
                <w:rFonts w:ascii="Calibri" w:hAnsi="Calibri" w:cs="Arial"/>
                <w:color w:val="000000"/>
                <w:spacing w:val="-10"/>
                <w:w w:val="98"/>
                <w:sz w:val="22"/>
                <w:szCs w:val="22"/>
              </w:rPr>
              <w:t xml:space="preserve"> </w:t>
            </w:r>
            <w:r w:rsidRPr="002C07B8">
              <w:rPr>
                <w:rFonts w:ascii="Calibri" w:hAnsi="Calibri" w:cs="Arial"/>
                <w:color w:val="000000"/>
                <w:sz w:val="22"/>
                <w:szCs w:val="22"/>
              </w:rPr>
              <w:t>to</w:t>
            </w:r>
            <w:r w:rsidRPr="002C07B8">
              <w:rPr>
                <w:rFonts w:ascii="Calibri" w:hAnsi="Calibri" w:cs="Arial"/>
                <w:color w:val="000000"/>
                <w:spacing w:val="10"/>
                <w:sz w:val="22"/>
                <w:szCs w:val="22"/>
              </w:rPr>
              <w:t xml:space="preserve"> </w:t>
            </w:r>
            <w:r w:rsidRPr="002C07B8">
              <w:rPr>
                <w:rFonts w:ascii="Calibri" w:hAnsi="Calibri" w:cs="Arial"/>
                <w:color w:val="000000"/>
                <w:sz w:val="22"/>
                <w:szCs w:val="22"/>
              </w:rPr>
              <w:t>Ruling</w:t>
            </w:r>
          </w:p>
        </w:tc>
      </w:tr>
      <w:tr w:rsidR="00AB4F52" w:rsidRPr="002C07B8" w:rsidTr="00B47292">
        <w:tc>
          <w:tcPr>
            <w:tcW w:w="378" w:type="dxa"/>
            <w:tcBorders>
              <w:top w:val="nil"/>
            </w:tcBorders>
          </w:tcPr>
          <w:p w:rsidR="00AB4F52" w:rsidRPr="002C07B8" w:rsidRDefault="00AB4F52" w:rsidP="004975A6">
            <w:pPr>
              <w:rPr>
                <w:rFonts w:ascii="Calibri" w:eastAsia="MS MinNew Roman" w:hAnsi="Calibri"/>
                <w:color w:val="000000"/>
              </w:rPr>
            </w:pPr>
          </w:p>
        </w:tc>
        <w:tc>
          <w:tcPr>
            <w:tcW w:w="9360" w:type="dxa"/>
          </w:tcPr>
          <w:p w:rsidR="00BA4A49" w:rsidRDefault="00AB4F52">
            <w:pPr>
              <w:jc w:val="both"/>
              <w:rPr>
                <w:rFonts w:ascii="Calibri" w:eastAsia="MS MinNew Roman" w:hAnsi="Calibri"/>
                <w:color w:val="000000"/>
              </w:rPr>
            </w:pPr>
            <w:r w:rsidRPr="002C07B8">
              <w:rPr>
                <w:rFonts w:ascii="Calibri" w:eastAsia="MS MinNew Roman" w:hAnsi="Calibri"/>
                <w:color w:val="000000"/>
                <w:sz w:val="22"/>
                <w:szCs w:val="22"/>
              </w:rPr>
              <w:t>Any member of the Council shall have the right to challenge any action or ruling of</w:t>
            </w:r>
            <w:r w:rsidR="00C60A43">
              <w:rPr>
                <w:noProof/>
              </w:rPr>
              <w:pict>
                <v:shape id="Text Box 25" o:spid="_x0000_s1051" type="#_x0000_t202" style="position:absolute;left:0;text-align:left;margin-left:603.35pt;margin-top:16.75pt;width:3.15pt;height:17pt;z-index:-251660800;visibility:visible;mso-position-horizontal-relative:pag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" filled="f" stroked="f">
                  <v:textbox style="mso-next-textbox:#Text Box 25" inset="0,0,0,0">
                    <w:txbxContent>
                      <w:p w:rsidR="005C387D" w:rsidRDefault="005C387D" w:rsidP="00796166">
                        <w:pPr>
                          <w:spacing w:line="340" w:lineRule="exact"/>
                          <w:ind w:right="-91"/>
                          <w:rPr>
                            <w:rFonts w:ascii="Arial" w:hAnsi="Arial" w:cs="Arial"/>
                            <w:sz w:val="34"/>
                            <w:szCs w:val="34"/>
                          </w:rPr>
                        </w:pPr>
                        <w:r>
                          <w:rPr>
                            <w:rFonts w:ascii="Arial" w:hAnsi="Arial" w:cs="Arial"/>
                            <w:color w:val="707070"/>
                            <w:w w:val="66"/>
                            <w:sz w:val="34"/>
                            <w:szCs w:val="34"/>
                          </w:rPr>
                          <w:t>I</w:t>
                        </w:r>
                      </w:p>
                    </w:txbxContent>
                  </v:textbox>
                  <w10:wrap anchorx="page"/>
                </v:shape>
              </w:pict>
            </w:r>
            <w:r w:rsidRPr="002C07B8">
              <w:rPr>
                <w:rFonts w:ascii="Calibri" w:eastAsia="MS MinNew Roman" w:hAnsi="Calibri"/>
                <w:color w:val="000000"/>
                <w:sz w:val="22"/>
                <w:szCs w:val="22"/>
              </w:rPr>
              <w:t xml:space="preserve"> the presiding officer, or member as the case may be, in which case the decision of the majority of the members of the Council present, including the presiding officer, shall govern.</w:t>
            </w:r>
          </w:p>
        </w:tc>
      </w:tr>
    </w:tbl>
    <w:p w:rsidR="00AB4F52" w:rsidRPr="002C07B8" w:rsidRDefault="00AB4F52" w:rsidP="00C05762">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9360"/>
      </w:tblGrid>
      <w:tr w:rsidR="00AB4F52" w:rsidRPr="002C07B8" w:rsidTr="00B47292">
        <w:tc>
          <w:tcPr>
            <w:tcW w:w="378" w:type="dxa"/>
          </w:tcPr>
          <w:p w:rsidR="00AB4F52" w:rsidRPr="002C07B8" w:rsidRDefault="00AB4F52" w:rsidP="004975A6">
            <w:pPr>
              <w:rPr>
                <w:rFonts w:ascii="Calibri" w:eastAsia="MS MinNew Roman" w:hAnsi="Calibri"/>
                <w:color w:val="000000"/>
              </w:rPr>
            </w:pPr>
            <w:r w:rsidRPr="002C07B8">
              <w:rPr>
                <w:rFonts w:ascii="Calibri" w:eastAsia="MS MinNew Roman" w:hAnsi="Calibri"/>
                <w:color w:val="000000"/>
                <w:sz w:val="22"/>
                <w:szCs w:val="22"/>
              </w:rPr>
              <w:t>F.</w:t>
            </w:r>
          </w:p>
        </w:tc>
        <w:tc>
          <w:tcPr>
            <w:tcW w:w="9360" w:type="dxa"/>
          </w:tcPr>
          <w:p w:rsidR="00BA4A49" w:rsidRDefault="00AB4F52">
            <w:pPr>
              <w:jc w:val="both"/>
              <w:rPr>
                <w:rFonts w:ascii="Calibri" w:eastAsia="MS MinNew Roman" w:hAnsi="Calibri"/>
                <w:color w:val="000000"/>
              </w:rPr>
            </w:pPr>
            <w:r w:rsidRPr="002C07B8">
              <w:rPr>
                <w:rFonts w:ascii="Calibri" w:eastAsia="MS MinNew Roman" w:hAnsi="Calibri"/>
                <w:color w:val="000000"/>
                <w:sz w:val="22"/>
                <w:szCs w:val="22"/>
              </w:rPr>
              <w:t>Any Councilmember shall have the right to express dissent from or protest against any ordinance or resolution of the Council and have the reason therefore entered into the minutes.</w:t>
            </w:r>
          </w:p>
        </w:tc>
      </w:tr>
    </w:tbl>
    <w:p w:rsidR="00AB4F52" w:rsidRPr="002C07B8" w:rsidRDefault="00AB4F52" w:rsidP="00C05762">
      <w:pPr>
        <w:rPr>
          <w:rFonts w:ascii="Calibri" w:hAnsi="Calibri"/>
          <w:color w:val="000000"/>
          <w:sz w:val="22"/>
          <w:szCs w:val="22"/>
        </w:rPr>
      </w:pPr>
    </w:p>
    <w:p w:rsidR="00AB4F52" w:rsidRPr="002C07B8" w:rsidRDefault="00AB4F52">
      <w:pPr>
        <w:rPr>
          <w:rFonts w:ascii="Calibri" w:hAnsi="Calibri"/>
          <w:color w:val="000000"/>
          <w:sz w:val="22"/>
          <w:szCs w:val="22"/>
        </w:rPr>
      </w:pPr>
      <w:r w:rsidRPr="002C07B8">
        <w:rPr>
          <w:rFonts w:ascii="Calibri" w:hAnsi="Calibri"/>
          <w:color w:val="000000"/>
          <w:sz w:val="22"/>
          <w:szCs w:val="22"/>
        </w:rPr>
        <w:br w:type="page"/>
      </w:r>
    </w:p>
    <w:p w:rsidR="00AB4F52" w:rsidRPr="002C07B8" w:rsidRDefault="00AB4F52" w:rsidP="001D1774">
      <w:pPr>
        <w:pStyle w:val="Heading2"/>
        <w:spacing w:after="240"/>
        <w:jc w:val="center"/>
        <w:rPr>
          <w:color w:val="000000"/>
        </w:rPr>
      </w:pPr>
      <w:bookmarkStart w:id="6" w:name="_Part_6:_Order"/>
      <w:bookmarkEnd w:id="6"/>
      <w:r w:rsidRPr="002C07B8">
        <w:rPr>
          <w:color w:val="000000"/>
        </w:rPr>
        <w:lastRenderedPageBreak/>
        <w:t>Part 6: Order of Business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78" w:type="dxa"/>
            <w:tcBorders>
              <w:bottom w:val="nil"/>
            </w:tcBorders>
          </w:tcPr>
          <w:p w:rsidR="00AB4F52" w:rsidRPr="002C07B8" w:rsidRDefault="00AB4F52" w:rsidP="00E14CA5">
            <w:pPr>
              <w:rPr>
                <w:rFonts w:ascii="Calibri" w:eastAsia="MS MinNew Roman" w:hAnsi="Calibri"/>
                <w:color w:val="000000"/>
              </w:rPr>
            </w:pPr>
            <w:r w:rsidRPr="002C07B8">
              <w:rPr>
                <w:rFonts w:ascii="Calibri" w:eastAsia="MS MinNew Roman" w:hAnsi="Calibri"/>
                <w:color w:val="000000"/>
                <w:sz w:val="22"/>
                <w:szCs w:val="22"/>
              </w:rPr>
              <w:t>A.</w:t>
            </w:r>
          </w:p>
        </w:tc>
        <w:tc>
          <w:tcPr>
            <w:tcW w:w="9360" w:type="dxa"/>
          </w:tcPr>
          <w:p w:rsidR="00BA4A49" w:rsidRDefault="00C60A43">
            <w:pPr>
              <w:jc w:val="both"/>
              <w:rPr>
                <w:rFonts w:ascii="Calibri" w:eastAsia="MS MinNew Roman" w:hAnsi="Calibri"/>
                <w:color w:val="000000"/>
              </w:rPr>
            </w:pPr>
            <w:r>
              <w:rPr>
                <w:noProof/>
              </w:rPr>
              <w:pict>
                <v:shape id="Text Box 32" o:spid="_x0000_s1052" type="#_x0000_t202" style="position:absolute;left:0;text-align:left;margin-left:605.5pt;margin-top:12pt;width:5.45pt;height:22.5pt;z-index:-251656704;visibility:visible;mso-position-horizontal-relative:pag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" filled="f" stroked="f">
                  <v:textbox style="mso-next-textbox:#Text Box 32" inset="0,0,0,0">
                    <w:txbxContent>
                      <w:p w:rsidR="005C387D" w:rsidRDefault="005C387D" w:rsidP="00E14CA5">
                        <w:pPr>
                          <w:spacing w:line="450" w:lineRule="exact"/>
                          <w:ind w:right="-108"/>
                          <w:rPr>
                            <w:rFonts w:ascii="Arial" w:hAnsi="Arial" w:cs="Arial"/>
                            <w:sz w:val="45"/>
                            <w:szCs w:val="45"/>
                          </w:rPr>
                        </w:pPr>
                        <w:r>
                          <w:rPr>
                            <w:rFonts w:ascii="Arial" w:hAnsi="Arial" w:cs="Arial"/>
                            <w:color w:val="727272"/>
                            <w:w w:val="109"/>
                            <w:sz w:val="45"/>
                            <w:szCs w:val="45"/>
                          </w:rPr>
                          <w:t>i</w:t>
                        </w:r>
                      </w:p>
                    </w:txbxContent>
                  </v:textbox>
                  <w10:wrap anchorx="page"/>
                </v:shape>
              </w:pict>
            </w:r>
            <w:r w:rsidR="00AB4F52" w:rsidRPr="002C07B8">
              <w:rPr>
                <w:rFonts w:ascii="Calibri" w:eastAsia="MS MinNew Roman" w:hAnsi="Calibri"/>
                <w:color w:val="000000"/>
                <w:sz w:val="22"/>
                <w:szCs w:val="22"/>
              </w:rPr>
              <w:t>The business of all regular business meetings of the Council shall be transacted as follows provided, however that the Presiding Officer may, during Council meetings, re-arrange items on</w:t>
            </w:r>
            <w:r>
              <w:rPr>
                <w:noProof/>
              </w:rPr>
              <w:pict>
                <v:shape id="Text Box 33" o:spid="_x0000_s1053" type="#_x0000_t202" style="position:absolute;left:0;text-align:left;margin-left:605.5pt;margin-top:6.6pt;width:4.2pt;height:21pt;z-index:-251655680;visibility:visible;mso-position-horizontal-relative:pag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" filled="f" stroked="f">
                  <v:textbox style="mso-next-textbox:#Text Box 33" inset="0,0,0,0">
                    <w:txbxContent>
                      <w:p w:rsidR="005C387D" w:rsidRDefault="005C387D" w:rsidP="00E14CA5">
                        <w:pPr>
                          <w:spacing w:line="420" w:lineRule="exact"/>
                          <w:ind w:right="-103"/>
                          <w:rPr>
                            <w:rFonts w:ascii="Arial" w:hAnsi="Arial" w:cs="Arial"/>
                            <w:sz w:val="42"/>
                            <w:szCs w:val="42"/>
                          </w:rPr>
                        </w:pPr>
                        <w:r>
                          <w:rPr>
                            <w:rFonts w:ascii="Arial" w:hAnsi="Arial" w:cs="Arial"/>
                            <w:color w:val="5B5B5B"/>
                            <w:w w:val="71"/>
                            <w:sz w:val="42"/>
                            <w:szCs w:val="42"/>
                          </w:rPr>
                          <w:t>I</w:t>
                        </w:r>
                      </w:p>
                    </w:txbxContent>
                  </v:textbox>
                  <w10:wrap anchorx="page"/>
                </v:shape>
              </w:pict>
            </w:r>
            <w:r w:rsidR="00AB4F52" w:rsidRPr="002C07B8">
              <w:rPr>
                <w:rFonts w:ascii="Calibri" w:eastAsia="MS MinNew Roman" w:hAnsi="Calibri"/>
                <w:color w:val="000000"/>
                <w:sz w:val="22"/>
                <w:szCs w:val="22"/>
              </w:rPr>
              <w:t xml:space="preserve"> the agenda to conduct the business before the Council more expeditiously.</w:t>
            </w:r>
          </w:p>
        </w:tc>
      </w:tr>
      <w:tr w:rsidR="00AB4F52" w:rsidRPr="002C07B8" w:rsidTr="00B47292">
        <w:tc>
          <w:tcPr>
            <w:tcW w:w="378" w:type="dxa"/>
            <w:tcBorders>
              <w:top w:val="nil"/>
            </w:tcBorders>
          </w:tcPr>
          <w:p w:rsidR="00AB4F52" w:rsidRPr="002C07B8" w:rsidRDefault="00AB4F52" w:rsidP="00E14CA5">
            <w:pPr>
              <w:rPr>
                <w:rFonts w:ascii="Calibri" w:eastAsia="MS MinNew Roman" w:hAnsi="Calibri"/>
                <w:color w:val="000000"/>
              </w:rPr>
            </w:pPr>
          </w:p>
        </w:tc>
        <w:tc>
          <w:tcPr>
            <w:tcW w:w="9360" w:type="dxa"/>
          </w:tcPr>
          <w:p w:rsidR="00BA4A49" w:rsidRDefault="00AB4F52">
            <w:pPr>
              <w:pStyle w:val="ListParagraph"/>
              <w:numPr>
                <w:ilvl w:val="0"/>
                <w:numId w:val="29"/>
              </w:numPr>
              <w:jc w:val="both"/>
              <w:rPr>
                <w:rFonts w:ascii="Calibri" w:eastAsia="MS MinNew Roman" w:hAnsi="Calibri"/>
                <w:color w:val="000000"/>
              </w:rPr>
            </w:pPr>
            <w:r w:rsidRPr="002C07B8">
              <w:rPr>
                <w:rFonts w:ascii="Calibri" w:eastAsia="MS MinNew Roman" w:hAnsi="Calibri"/>
                <w:color w:val="000000"/>
                <w:sz w:val="22"/>
                <w:szCs w:val="22"/>
              </w:rPr>
              <w:t>Call to order by the Presiding Officer</w:t>
            </w:r>
          </w:p>
          <w:p w:rsidR="00BA4A49" w:rsidRDefault="00AB4F52">
            <w:pPr>
              <w:pStyle w:val="ListParagraph"/>
              <w:numPr>
                <w:ilvl w:val="0"/>
                <w:numId w:val="29"/>
              </w:numPr>
              <w:jc w:val="both"/>
              <w:rPr>
                <w:rFonts w:ascii="Calibri" w:eastAsia="MS MinNew Roman" w:hAnsi="Calibri"/>
                <w:color w:val="000000"/>
              </w:rPr>
            </w:pPr>
            <w:r w:rsidRPr="002C07B8">
              <w:rPr>
                <w:rFonts w:ascii="Calibri" w:eastAsia="MS MinNew Roman" w:hAnsi="Calibri"/>
                <w:color w:val="000000"/>
                <w:sz w:val="22"/>
                <w:szCs w:val="22"/>
              </w:rPr>
              <w:t>Pledge of Allegiance</w:t>
            </w:r>
          </w:p>
          <w:p w:rsidR="00BA4A49" w:rsidRDefault="00AB4F52">
            <w:pPr>
              <w:pStyle w:val="ListParagraph"/>
              <w:numPr>
                <w:ilvl w:val="0"/>
                <w:numId w:val="29"/>
              </w:numPr>
              <w:jc w:val="both"/>
              <w:rPr>
                <w:rFonts w:ascii="Calibri" w:eastAsia="MS MinNew Roman" w:hAnsi="Calibri"/>
                <w:color w:val="000000"/>
              </w:rPr>
            </w:pPr>
            <w:r w:rsidRPr="002C07B8">
              <w:rPr>
                <w:rFonts w:ascii="Calibri" w:eastAsia="MS MinNew Roman" w:hAnsi="Calibri"/>
                <w:color w:val="000000"/>
                <w:sz w:val="22"/>
                <w:szCs w:val="22"/>
              </w:rPr>
              <w:t>Roll Call</w:t>
            </w:r>
          </w:p>
          <w:p w:rsidR="00BA4A49" w:rsidRDefault="00AB4F52">
            <w:pPr>
              <w:pStyle w:val="ListParagraph"/>
              <w:numPr>
                <w:ilvl w:val="0"/>
                <w:numId w:val="29"/>
              </w:numPr>
              <w:jc w:val="both"/>
              <w:rPr>
                <w:rFonts w:ascii="Calibri" w:eastAsia="MS MinNew Roman" w:hAnsi="Calibri"/>
                <w:color w:val="000000"/>
              </w:rPr>
            </w:pPr>
            <w:r w:rsidRPr="002C07B8">
              <w:rPr>
                <w:rFonts w:ascii="Calibri" w:eastAsia="MS MinNew Roman" w:hAnsi="Calibri"/>
                <w:color w:val="000000"/>
                <w:sz w:val="22"/>
                <w:szCs w:val="22"/>
              </w:rPr>
              <w:t>Approval of Agenda</w:t>
            </w:r>
          </w:p>
          <w:p w:rsidR="00BA4A49" w:rsidRDefault="00AB4F52">
            <w:pPr>
              <w:pStyle w:val="ListParagraph"/>
              <w:numPr>
                <w:ilvl w:val="0"/>
                <w:numId w:val="29"/>
              </w:numPr>
              <w:jc w:val="both"/>
              <w:rPr>
                <w:rFonts w:ascii="Calibri" w:eastAsia="MS MinNew Roman" w:hAnsi="Calibri"/>
                <w:color w:val="000000"/>
              </w:rPr>
            </w:pPr>
            <w:r w:rsidRPr="002C07B8">
              <w:rPr>
                <w:rFonts w:ascii="Calibri" w:eastAsia="MS MinNew Roman" w:hAnsi="Calibri"/>
                <w:color w:val="000000"/>
                <w:sz w:val="22"/>
                <w:szCs w:val="22"/>
              </w:rPr>
              <w:t>Citizen comments</w:t>
            </w:r>
          </w:p>
          <w:p w:rsidR="00BA4A49" w:rsidRDefault="00AB4F52">
            <w:pPr>
              <w:pStyle w:val="ListParagraph"/>
              <w:numPr>
                <w:ilvl w:val="1"/>
                <w:numId w:val="29"/>
              </w:numPr>
              <w:jc w:val="both"/>
              <w:rPr>
                <w:rFonts w:ascii="Calibri" w:eastAsia="MS MinNew Roman" w:hAnsi="Calibri"/>
                <w:color w:val="000000"/>
              </w:rPr>
            </w:pPr>
            <w:r w:rsidRPr="002C07B8">
              <w:rPr>
                <w:rFonts w:ascii="Calibri" w:eastAsia="MS MinNew Roman" w:hAnsi="Calibri"/>
                <w:color w:val="000000"/>
                <w:sz w:val="22"/>
                <w:szCs w:val="22"/>
              </w:rPr>
              <w:t>Public comment is allowed during Council Meetings only and intended for items</w:t>
            </w:r>
            <w:r w:rsidR="00C60A43">
              <w:rPr>
                <w:noProof/>
              </w:rPr>
              <w:pict>
                <v:shape id="Text Box 41" o:spid="_x0000_s1054" type="#_x0000_t202" style="position:absolute;left:0;text-align:left;margin-left:605.5pt;margin-top:6.85pt;width:3.65pt;height:9pt;z-index:-251652608;visibility:visible;mso-position-horizontal-relative:pag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" filled="f" stroked="f">
                  <v:textbox style="mso-next-textbox:#Text Box 41" inset="0,0,0,0">
                    <w:txbxContent>
                      <w:p w:rsidR="005C387D" w:rsidRDefault="005C387D" w:rsidP="00E46A8B">
                        <w:pPr>
                          <w:spacing w:line="180" w:lineRule="exact"/>
                          <w:ind w:right="-67"/>
                          <w:rPr>
                            <w:rFonts w:ascii="Arial" w:hAnsi="Arial" w:cs="Arial"/>
                            <w:sz w:val="18"/>
                            <w:szCs w:val="18"/>
                          </w:rPr>
                        </w:pPr>
                        <w:r>
                          <w:rPr>
                            <w:rFonts w:ascii="Arial" w:hAnsi="Arial" w:cs="Arial"/>
                            <w:color w:val="999999"/>
                            <w:w w:val="182"/>
                            <w:sz w:val="18"/>
                            <w:szCs w:val="18"/>
                          </w:rPr>
                          <w:t>l</w:t>
                        </w:r>
                      </w:p>
                    </w:txbxContent>
                  </v:textbox>
                  <w10:wrap anchorx="page"/>
                </v:shape>
              </w:pict>
            </w:r>
            <w:r w:rsidRPr="002C07B8">
              <w:rPr>
                <w:rFonts w:ascii="Calibri" w:eastAsia="MS MinNew Roman" w:hAnsi="Calibri"/>
                <w:color w:val="000000"/>
                <w:sz w:val="22"/>
                <w:szCs w:val="22"/>
              </w:rPr>
              <w:t xml:space="preserve"> not on the Council Meeting agenda. Part 9 of the Rules of Procedure govern public comment for items on the Council Meeting agenda.</w:t>
            </w:r>
          </w:p>
          <w:p w:rsidR="00BA4A49" w:rsidRDefault="00C60A43">
            <w:pPr>
              <w:pStyle w:val="ListParagraph"/>
              <w:numPr>
                <w:ilvl w:val="1"/>
                <w:numId w:val="29"/>
              </w:numPr>
              <w:jc w:val="both"/>
              <w:rPr>
                <w:rFonts w:ascii="Calibri" w:eastAsia="MS MinNew Roman" w:hAnsi="Calibri"/>
                <w:color w:val="000000"/>
              </w:rPr>
            </w:pPr>
            <w:r>
              <w:rPr>
                <w:noProof/>
              </w:rPr>
              <w:pict>
                <v:shape id="Text Box 42" o:spid="_x0000_s1055" type="#_x0000_t202" style="position:absolute;left:0;text-align:left;margin-left:605.5pt;margin-top:.55pt;width:4.2pt;height:24pt;z-index:-251651584;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" filled="f" stroked="f">
                  <v:textbox style="mso-next-textbox:#Text Box 42" inset="0,0,0,0">
                    <w:txbxContent>
                      <w:p w:rsidR="005C387D" w:rsidRDefault="005C387D" w:rsidP="00E46A8B">
                        <w:pPr>
                          <w:spacing w:line="480" w:lineRule="exact"/>
                          <w:ind w:right="-112"/>
                          <w:rPr>
                            <w:rFonts w:ascii="Arial" w:hAnsi="Arial" w:cs="Arial"/>
                            <w:sz w:val="48"/>
                            <w:szCs w:val="48"/>
                          </w:rPr>
                        </w:pPr>
                        <w:r>
                          <w:rPr>
                            <w:rFonts w:ascii="Arial" w:hAnsi="Arial" w:cs="Arial"/>
                            <w:color w:val="727272"/>
                            <w:w w:val="62"/>
                            <w:sz w:val="48"/>
                            <w:szCs w:val="48"/>
                          </w:rPr>
                          <w:t>I</w:t>
                        </w:r>
                      </w:p>
                    </w:txbxContent>
                  </v:textbox>
                  <w10:wrap anchorx="page"/>
                </v:shape>
              </w:pict>
            </w:r>
            <w:r w:rsidR="00AB4F52" w:rsidRPr="002C07B8">
              <w:rPr>
                <w:rFonts w:ascii="Calibri" w:eastAsia="MS MinNew Roman" w:hAnsi="Calibri"/>
                <w:color w:val="000000"/>
                <w:sz w:val="22"/>
                <w:szCs w:val="22"/>
              </w:rPr>
              <w:t>Any member of the public may request time to address the Council after</w:t>
            </w:r>
            <w:r>
              <w:rPr>
                <w:noProof/>
              </w:rPr>
              <w:pict>
                <v:group id="Group 34" o:spid="_x0000_s1056" style="position:absolute;left:0;text-align:left;margin-left:606.4pt;margin-top:9.15pt;width:.1pt;height:45.9pt;z-index:-251654656;mso-position-horizontal-relative:page;mso-position-vertical-relative:text" coordorigin="12128,183" coordsize="2,9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">
                  <v:shape id="Freeform 35" o:spid="_x0000_s1057" style="position:absolute;left:12128;top:183;width:0;height:918;visibility:visible;mso-wrap-style:square;v-text-anchor:top" coordsize="2,9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wFlFvQAA&#10;ANsAAAAPAAAAZHJzL2Rvd25yZXYueG1sRE/LqsIwEN0L/kMYwZ2mihSpRhFBEEHwcTd3NzTTBzaT&#10;2sS2/r1ZCC4P573e9qYSLTWutKxgNo1AEKdWl5wr+LsfJksQziNrrCyTgjc52G6GgzUm2nZ8pfbm&#10;cxFC2CWooPC+TqR0aUEG3dTWxIHLbGPQB9jkUjfYhXBTyXkUxdJgyaGhwJr2BaWP28souM+60/9l&#10;wTGeFx2eZZQ92yxTajzqdysQnnr/E3/dR60gDmPDl/AD5OY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SwFlFvQAAANsAAAAPAAAAAAAAAAAAAAAAAJcCAABkcnMvZG93bnJldi54&#10;bWxQSwUGAAAAAAQABAD1AAAAgQMAAAAA&#10;" path="m,918l,e" filled="f" strokecolor="#383838" strokeweight=".1272mm">
                    <v:path arrowok="t" o:connecttype="custom" o:connectlocs="0,1101;0,183" o:connectangles="0,0"/>
                  </v:shape>
                  <w10:wrap anchorx="page"/>
                </v:group>
              </w:pict>
            </w:r>
            <w:r w:rsidR="00AB4F52" w:rsidRPr="002C07B8">
              <w:rPr>
                <w:rFonts w:ascii="Calibri" w:eastAsia="MS MinNew Roman" w:hAnsi="Calibri"/>
                <w:color w:val="000000"/>
                <w:sz w:val="22"/>
                <w:szCs w:val="22"/>
              </w:rPr>
              <w:t xml:space="preserve"> stating their name, address, and subject of their comments.</w:t>
            </w:r>
          </w:p>
          <w:p w:rsidR="00BA4A49" w:rsidRDefault="00AB4F52">
            <w:pPr>
              <w:pStyle w:val="ListParagraph"/>
              <w:numPr>
                <w:ilvl w:val="1"/>
                <w:numId w:val="29"/>
              </w:numPr>
              <w:jc w:val="both"/>
              <w:rPr>
                <w:rFonts w:ascii="Calibri" w:eastAsia="MS MinNew Roman" w:hAnsi="Calibri"/>
                <w:color w:val="000000"/>
              </w:rPr>
            </w:pPr>
            <w:r w:rsidRPr="002C07B8">
              <w:rPr>
                <w:rFonts w:ascii="Calibri" w:eastAsia="MS MinNew Roman" w:hAnsi="Calibri"/>
                <w:color w:val="000000"/>
                <w:sz w:val="22"/>
                <w:szCs w:val="22"/>
              </w:rPr>
              <w:t>Public comment shall be limited to 3 minutes per person and no person may convey or donate his or her time for speaking to another person.</w:t>
            </w:r>
          </w:p>
          <w:p w:rsidR="00BA4A49" w:rsidRDefault="00AB4F52">
            <w:pPr>
              <w:pStyle w:val="ListParagraph"/>
              <w:numPr>
                <w:ilvl w:val="1"/>
                <w:numId w:val="29"/>
              </w:numPr>
              <w:jc w:val="both"/>
              <w:rPr>
                <w:rFonts w:ascii="Calibri" w:eastAsia="MS MinNew Roman" w:hAnsi="Calibri"/>
                <w:color w:val="000000"/>
              </w:rPr>
            </w:pPr>
            <w:r w:rsidRPr="002C07B8">
              <w:rPr>
                <w:rFonts w:ascii="Calibri" w:eastAsia="MS MinNew Roman" w:hAnsi="Calibri"/>
                <w:color w:val="000000"/>
                <w:sz w:val="22"/>
                <w:szCs w:val="22"/>
              </w:rPr>
              <w:t>The Presiding Officer shall encourage public comments to be submitted in writing.</w:t>
            </w:r>
          </w:p>
          <w:p w:rsidR="00BA4A49" w:rsidRDefault="00AB4F52">
            <w:pPr>
              <w:pStyle w:val="ListParagraph"/>
              <w:numPr>
                <w:ilvl w:val="1"/>
                <w:numId w:val="29"/>
              </w:numPr>
              <w:jc w:val="both"/>
              <w:rPr>
                <w:rFonts w:ascii="Calibri" w:eastAsia="MS MinNew Roman" w:hAnsi="Calibri"/>
                <w:color w:val="000000"/>
              </w:rPr>
            </w:pPr>
            <w:r w:rsidRPr="002C07B8">
              <w:rPr>
                <w:rFonts w:ascii="Calibri" w:eastAsia="MS MinNew Roman" w:hAnsi="Calibri"/>
                <w:color w:val="000000"/>
                <w:sz w:val="22"/>
                <w:szCs w:val="22"/>
              </w:rPr>
              <w:t>Immediately following such comments, the Presiding Officer shall then place the item on the agenda, move to a future agenda, refer the mater to the appropriate administrative staff member or committee, or clearly state that the item will not be taken up for future action.</w:t>
            </w:r>
          </w:p>
          <w:p w:rsidR="00BA4A49" w:rsidRDefault="00AB4F52">
            <w:pPr>
              <w:pStyle w:val="ListParagraph"/>
              <w:numPr>
                <w:ilvl w:val="1"/>
                <w:numId w:val="29"/>
              </w:numPr>
              <w:jc w:val="both"/>
              <w:rPr>
                <w:rFonts w:ascii="Calibri" w:eastAsia="MS MinNew Roman" w:hAnsi="Calibri"/>
                <w:color w:val="000000"/>
              </w:rPr>
            </w:pPr>
            <w:r w:rsidRPr="002C07B8">
              <w:rPr>
                <w:rFonts w:ascii="Calibri" w:eastAsia="MS MinNew Roman" w:hAnsi="Calibri"/>
                <w:color w:val="000000"/>
                <w:sz w:val="22"/>
                <w:szCs w:val="22"/>
              </w:rPr>
              <w:t>No person may rebut or argue with any person presenting public comments on items not on the Council Meeting agenda.</w:t>
            </w:r>
            <w:r w:rsidRPr="002C07B8">
              <w:rPr>
                <w:rFonts w:ascii="Calibri" w:eastAsia="MS MinNew Roman" w:hAnsi="Calibri"/>
                <w:color w:val="000000"/>
                <w:sz w:val="22"/>
                <w:szCs w:val="22"/>
              </w:rPr>
              <w:tab/>
            </w:r>
          </w:p>
          <w:p w:rsidR="00BA4A49" w:rsidRDefault="00AB4F52">
            <w:pPr>
              <w:pStyle w:val="ListParagraph"/>
              <w:numPr>
                <w:ilvl w:val="0"/>
                <w:numId w:val="29"/>
              </w:numPr>
              <w:jc w:val="both"/>
              <w:rPr>
                <w:rFonts w:ascii="Calibri" w:eastAsia="MS MinNew Roman" w:hAnsi="Calibri"/>
                <w:color w:val="000000"/>
              </w:rPr>
            </w:pPr>
            <w:r w:rsidRPr="002C07B8">
              <w:rPr>
                <w:rFonts w:ascii="Calibri" w:eastAsia="MS MinNew Roman" w:hAnsi="Calibri"/>
                <w:color w:val="000000"/>
                <w:sz w:val="22"/>
                <w:szCs w:val="22"/>
              </w:rPr>
              <w:t>Public Hearings</w:t>
            </w:r>
          </w:p>
          <w:p w:rsidR="00BA4A49" w:rsidRDefault="00AB4F52">
            <w:pPr>
              <w:pStyle w:val="ListParagraph"/>
              <w:numPr>
                <w:ilvl w:val="0"/>
                <w:numId w:val="29"/>
              </w:numPr>
              <w:jc w:val="both"/>
              <w:rPr>
                <w:rFonts w:ascii="Calibri" w:eastAsia="MS MinNew Roman" w:hAnsi="Calibri"/>
                <w:color w:val="000000"/>
              </w:rPr>
            </w:pPr>
            <w:r w:rsidRPr="002C07B8">
              <w:rPr>
                <w:rFonts w:ascii="Calibri" w:eastAsia="MS MinNew Roman" w:hAnsi="Calibri"/>
                <w:color w:val="000000"/>
                <w:sz w:val="22"/>
                <w:szCs w:val="22"/>
              </w:rPr>
              <w:t>Reports of Mayor, Staff, Committees, and City Councilmembers</w:t>
            </w:r>
          </w:p>
          <w:p w:rsidR="00BA4A49" w:rsidRDefault="00AB4F52">
            <w:pPr>
              <w:pStyle w:val="ListParagraph"/>
              <w:numPr>
                <w:ilvl w:val="0"/>
                <w:numId w:val="29"/>
              </w:numPr>
              <w:jc w:val="both"/>
              <w:rPr>
                <w:rFonts w:ascii="Calibri" w:eastAsia="MS MinNew Roman" w:hAnsi="Calibri"/>
                <w:color w:val="000000"/>
              </w:rPr>
            </w:pPr>
            <w:r w:rsidRPr="002C07B8">
              <w:rPr>
                <w:rFonts w:ascii="Calibri" w:eastAsia="MS MinNew Roman" w:hAnsi="Calibri"/>
                <w:color w:val="000000"/>
                <w:sz w:val="22"/>
                <w:szCs w:val="22"/>
              </w:rPr>
              <w:t>Unfinished Business</w:t>
            </w:r>
          </w:p>
          <w:p w:rsidR="00BA4A49" w:rsidRDefault="00AB4F52">
            <w:pPr>
              <w:pStyle w:val="ListParagraph"/>
              <w:numPr>
                <w:ilvl w:val="0"/>
                <w:numId w:val="29"/>
              </w:numPr>
              <w:jc w:val="both"/>
              <w:rPr>
                <w:rFonts w:ascii="Calibri" w:eastAsia="MS MinNew Roman" w:hAnsi="Calibri"/>
                <w:color w:val="000000"/>
              </w:rPr>
            </w:pPr>
            <w:r w:rsidRPr="002C07B8">
              <w:rPr>
                <w:rFonts w:ascii="Calibri" w:eastAsia="MS MinNew Roman" w:hAnsi="Calibri"/>
                <w:color w:val="000000"/>
                <w:sz w:val="22"/>
                <w:szCs w:val="22"/>
              </w:rPr>
              <w:t>New Business</w:t>
            </w:r>
          </w:p>
          <w:p w:rsidR="00BA4A49" w:rsidRDefault="00AB4F52">
            <w:pPr>
              <w:pStyle w:val="ListParagraph"/>
              <w:numPr>
                <w:ilvl w:val="0"/>
                <w:numId w:val="29"/>
              </w:numPr>
              <w:jc w:val="both"/>
              <w:rPr>
                <w:rFonts w:ascii="Calibri" w:eastAsia="MS MinNew Roman" w:hAnsi="Calibri"/>
                <w:color w:val="000000"/>
              </w:rPr>
            </w:pPr>
            <w:r w:rsidRPr="002C07B8">
              <w:rPr>
                <w:rFonts w:ascii="Calibri" w:eastAsia="MS MinNew Roman" w:hAnsi="Calibri"/>
                <w:color w:val="000000"/>
                <w:sz w:val="22"/>
                <w:szCs w:val="22"/>
              </w:rPr>
              <w:t>Ordinances and Resolutions</w:t>
            </w:r>
          </w:p>
          <w:p w:rsidR="00BA4A49" w:rsidRDefault="00C60A43">
            <w:pPr>
              <w:pStyle w:val="ListParagraph"/>
              <w:numPr>
                <w:ilvl w:val="0"/>
                <w:numId w:val="29"/>
              </w:numPr>
              <w:jc w:val="both"/>
              <w:rPr>
                <w:rFonts w:ascii="Calibri" w:eastAsia="MS MinNew Roman" w:hAnsi="Calibri"/>
                <w:color w:val="000000"/>
              </w:rPr>
            </w:pPr>
            <w:r>
              <w:rPr>
                <w:noProof/>
              </w:rPr>
              <w:pict>
                <v:group id="Group 38" o:spid="_x0000_s1058" style="position:absolute;left:0;text-align:left;margin-left:606.4pt;margin-top:-3.3pt;width:.1pt;height:64.7pt;z-index:-251653632;mso-position-horizontal-relative:page" coordorigin="12128,-67" coordsize="2,12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">
                  <v:shape id="Freeform 39" o:spid="_x0000_s1059" style="position:absolute;left:12128;top:-67;width:0;height:1293;visibility:visible;mso-wrap-style:square;v-text-anchor:top" coordsize="2,12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US6twwAA&#10;ANsAAAAPAAAAZHJzL2Rvd25yZXYueG1sRI9BawIxFITvQv9DeAUvotlalLoaRQRxT0K1eH5unrur&#10;m5dtEnX7701B8DjMzDfMbNGaWtzI+cqygo9BAoI4t7riQsHPft3/AuEDssbaMin4Iw+L+Vtnhqm2&#10;d/6m2y4UIkLYp6igDKFJpfR5SQb9wDbE0TtZZzBE6QqpHd4j3NRymCRjabDiuFBiQ6uS8svuaiJF&#10;nzcjXk7cGXvDw2+2dYdNdlSq+94upyACteEVfrYzrWD8Cf9f4g+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US6twwAAANsAAAAPAAAAAAAAAAAAAAAAAJcCAABkcnMvZG93&#10;bnJldi54bWxQSwUGAAAAAAQABAD1AAAAhwMAAAAA&#10;" path="m,1294l,e" filled="f" strokecolor="#2b2b2b" strokeweight=".1272mm">
                    <v:path arrowok="t" o:connecttype="custom" o:connectlocs="0,1226;0,-67" o:connectangles="0,0"/>
                  </v:shape>
                  <w10:wrap anchorx="page"/>
                </v:group>
              </w:pict>
            </w:r>
            <w:r w:rsidR="00AB4F52" w:rsidRPr="002C07B8">
              <w:rPr>
                <w:rFonts w:ascii="Calibri" w:eastAsia="MS MinNew Roman" w:hAnsi="Calibri"/>
                <w:color w:val="000000"/>
                <w:sz w:val="22"/>
                <w:szCs w:val="22"/>
              </w:rPr>
              <w:t>Consent Agenda</w:t>
            </w:r>
          </w:p>
          <w:p w:rsidR="00BA4A49" w:rsidRDefault="00AB4F52">
            <w:pPr>
              <w:pStyle w:val="ListParagraph"/>
              <w:numPr>
                <w:ilvl w:val="1"/>
                <w:numId w:val="29"/>
              </w:numPr>
              <w:jc w:val="both"/>
              <w:rPr>
                <w:rFonts w:ascii="Calibri" w:eastAsia="MS MinNew Roman" w:hAnsi="Calibri"/>
                <w:color w:val="000000"/>
              </w:rPr>
            </w:pPr>
            <w:r w:rsidRPr="002C07B8">
              <w:rPr>
                <w:rFonts w:ascii="Calibri" w:eastAsia="MS MinNew Roman" w:hAnsi="Calibri"/>
                <w:color w:val="000000"/>
                <w:sz w:val="22"/>
                <w:szCs w:val="22"/>
              </w:rPr>
              <w:t>The Council President shall place matters on the Consent Calendar that are so routine or technical in nature that passage is likely.</w:t>
            </w:r>
          </w:p>
          <w:p w:rsidR="00BA4A49" w:rsidRDefault="00AB4F52">
            <w:pPr>
              <w:pStyle w:val="ListParagraph"/>
              <w:numPr>
                <w:ilvl w:val="1"/>
                <w:numId w:val="29"/>
              </w:numPr>
              <w:jc w:val="both"/>
              <w:rPr>
                <w:rFonts w:ascii="Calibri" w:eastAsia="MS MinNew Roman" w:hAnsi="Calibri"/>
                <w:color w:val="000000"/>
              </w:rPr>
            </w:pPr>
            <w:r w:rsidRPr="002C07B8">
              <w:rPr>
                <w:rFonts w:ascii="Calibri" w:eastAsia="MS MinNew Roman" w:hAnsi="Calibri"/>
                <w:color w:val="000000"/>
                <w:sz w:val="22"/>
                <w:szCs w:val="22"/>
              </w:rPr>
              <w:t>The Clerk of the Council shall read the Consent Agenda if requested by any member.</w:t>
            </w:r>
          </w:p>
          <w:p w:rsidR="00BA4A49" w:rsidRDefault="00AB4F52">
            <w:pPr>
              <w:pStyle w:val="ListParagraph"/>
              <w:numPr>
                <w:ilvl w:val="1"/>
                <w:numId w:val="29"/>
              </w:numPr>
              <w:jc w:val="both"/>
              <w:rPr>
                <w:rFonts w:ascii="Calibri" w:eastAsia="MS MinNew Roman" w:hAnsi="Calibri"/>
                <w:color w:val="000000"/>
              </w:rPr>
            </w:pPr>
            <w:r w:rsidRPr="002C07B8">
              <w:rPr>
                <w:rFonts w:ascii="Calibri" w:eastAsia="MS MinNew Roman" w:hAnsi="Calibri"/>
                <w:color w:val="000000"/>
                <w:sz w:val="22"/>
                <w:szCs w:val="22"/>
              </w:rPr>
              <w:t>Any member may request that an item be removed from the Consent Agenda and discussed and voted on separately.  These items to be moved to the Agenda or dispensed with before moving on.</w:t>
            </w:r>
          </w:p>
          <w:p w:rsidR="00BA4A49" w:rsidRDefault="00AB4F52">
            <w:pPr>
              <w:pStyle w:val="ListParagraph"/>
              <w:numPr>
                <w:ilvl w:val="0"/>
                <w:numId w:val="29"/>
              </w:numPr>
              <w:jc w:val="both"/>
              <w:rPr>
                <w:rFonts w:ascii="Calibri" w:eastAsia="MS MinNew Roman" w:hAnsi="Calibri"/>
                <w:color w:val="000000"/>
              </w:rPr>
            </w:pPr>
            <w:r w:rsidRPr="002C07B8">
              <w:rPr>
                <w:rFonts w:ascii="Calibri" w:eastAsia="MS MinNew Roman" w:hAnsi="Calibri"/>
                <w:color w:val="000000"/>
                <w:sz w:val="22"/>
                <w:szCs w:val="22"/>
              </w:rPr>
              <w:t>Executive Session (as required)</w:t>
            </w:r>
          </w:p>
          <w:p w:rsidR="00BA4A49" w:rsidRDefault="00AB4F52">
            <w:pPr>
              <w:pStyle w:val="ListParagraph"/>
              <w:numPr>
                <w:ilvl w:val="0"/>
                <w:numId w:val="29"/>
              </w:numPr>
              <w:jc w:val="both"/>
              <w:rPr>
                <w:rFonts w:ascii="Calibri" w:eastAsia="MS MinNew Roman" w:hAnsi="Calibri"/>
                <w:color w:val="000000"/>
              </w:rPr>
            </w:pPr>
            <w:r w:rsidRPr="002C07B8">
              <w:rPr>
                <w:rFonts w:ascii="Calibri" w:eastAsia="MS MinNew Roman" w:hAnsi="Calibri"/>
                <w:color w:val="000000"/>
                <w:sz w:val="22"/>
                <w:szCs w:val="22"/>
              </w:rPr>
              <w:t>Agenda Review</w:t>
            </w:r>
          </w:p>
          <w:p w:rsidR="00BA4A49" w:rsidRDefault="00AB4F52">
            <w:pPr>
              <w:pStyle w:val="ListParagraph"/>
              <w:numPr>
                <w:ilvl w:val="0"/>
                <w:numId w:val="29"/>
              </w:numPr>
              <w:jc w:val="both"/>
              <w:rPr>
                <w:rFonts w:ascii="Calibri" w:eastAsia="MS MinNew Roman" w:hAnsi="Calibri"/>
                <w:color w:val="000000"/>
              </w:rPr>
            </w:pPr>
            <w:r w:rsidRPr="002C07B8">
              <w:rPr>
                <w:rFonts w:ascii="Calibri" w:eastAsia="MS MinNew Roman" w:hAnsi="Calibri"/>
                <w:color w:val="000000"/>
                <w:sz w:val="22"/>
                <w:szCs w:val="22"/>
              </w:rPr>
              <w:t>Adjournment</w:t>
            </w:r>
          </w:p>
        </w:tc>
      </w:tr>
    </w:tbl>
    <w:p w:rsidR="00AB4F52" w:rsidRPr="002C07B8" w:rsidRDefault="00AB4F52" w:rsidP="00C05762">
      <w:pPr>
        <w:rPr>
          <w:rFonts w:ascii="Calibri" w:hAnsi="Calibri"/>
          <w:color w:val="000000"/>
          <w:sz w:val="22"/>
          <w:szCs w:val="22"/>
        </w:rPr>
      </w:pPr>
    </w:p>
    <w:p w:rsidR="00AB4F52" w:rsidRPr="002C07B8" w:rsidRDefault="00AB4F52">
      <w:pPr>
        <w:rPr>
          <w:rFonts w:ascii="Calibri" w:hAnsi="Calibri"/>
          <w:color w:val="000000"/>
          <w:sz w:val="22"/>
          <w:szCs w:val="22"/>
        </w:rPr>
      </w:pPr>
      <w:r w:rsidRPr="002C07B8">
        <w:rPr>
          <w:rFonts w:ascii="Calibri" w:hAnsi="Calibri"/>
          <w:color w:val="000000"/>
          <w:sz w:val="22"/>
          <w:szCs w:val="22"/>
        </w:rPr>
        <w:br w:type="page"/>
      </w:r>
    </w:p>
    <w:p w:rsidR="00AB4F52" w:rsidRPr="002C07B8" w:rsidRDefault="00AB4F52" w:rsidP="001D1774">
      <w:pPr>
        <w:pStyle w:val="Heading2"/>
        <w:spacing w:after="240"/>
        <w:jc w:val="center"/>
        <w:rPr>
          <w:color w:val="000000"/>
        </w:rPr>
      </w:pPr>
      <w:bookmarkStart w:id="7" w:name="_Part_7:_Precedence"/>
      <w:bookmarkEnd w:id="7"/>
      <w:r w:rsidRPr="002C07B8">
        <w:rPr>
          <w:color w:val="000000"/>
        </w:rPr>
        <w:lastRenderedPageBreak/>
        <w:t>Part 7: Precedence of Motions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78" w:type="dxa"/>
            <w:tcBorders>
              <w:bottom w:val="nil"/>
            </w:tcBorders>
          </w:tcPr>
          <w:p w:rsidR="00AB4F52" w:rsidRPr="002C07B8" w:rsidRDefault="00AB4F52" w:rsidP="00CF7741">
            <w:pPr>
              <w:rPr>
                <w:rFonts w:ascii="Calibri" w:eastAsia="MS MinNew Roman" w:hAnsi="Calibri"/>
                <w:color w:val="000000"/>
              </w:rPr>
            </w:pPr>
            <w:r w:rsidRPr="002C07B8">
              <w:rPr>
                <w:rFonts w:ascii="Calibri" w:eastAsia="MS MinNew Roman" w:hAnsi="Calibri"/>
                <w:color w:val="000000"/>
                <w:sz w:val="22"/>
                <w:szCs w:val="22"/>
              </w:rPr>
              <w:t>A.</w:t>
            </w:r>
          </w:p>
        </w:tc>
        <w:tc>
          <w:tcPr>
            <w:tcW w:w="9360" w:type="dxa"/>
          </w:tcPr>
          <w:p w:rsidR="00BA4A49" w:rsidRDefault="00AB4F52">
            <w:pPr>
              <w:jc w:val="both"/>
              <w:rPr>
                <w:rFonts w:ascii="Calibri" w:eastAsia="MS MinNew Roman" w:hAnsi="Calibri"/>
                <w:color w:val="000000"/>
              </w:rPr>
            </w:pPr>
            <w:r w:rsidRPr="002C07B8">
              <w:rPr>
                <w:rFonts w:ascii="Calibri" w:eastAsia="MS MinNew Roman" w:hAnsi="Calibri"/>
                <w:color w:val="000000"/>
                <w:sz w:val="22"/>
                <w:szCs w:val="22"/>
              </w:rPr>
              <w:t>When a question is under consideration, no motion shall be entertained except as follows, such motions having precedence in order as stated:</w:t>
            </w:r>
          </w:p>
        </w:tc>
      </w:tr>
      <w:tr w:rsidR="00AB4F52" w:rsidRPr="002C07B8" w:rsidTr="00B47292">
        <w:tc>
          <w:tcPr>
            <w:tcW w:w="378" w:type="dxa"/>
            <w:tcBorders>
              <w:top w:val="nil"/>
            </w:tcBorders>
          </w:tcPr>
          <w:p w:rsidR="00AB4F52" w:rsidRPr="002C07B8" w:rsidRDefault="00AB4F52" w:rsidP="00CF7741">
            <w:pPr>
              <w:rPr>
                <w:rFonts w:ascii="Calibri" w:eastAsia="MS MinNew Roman" w:hAnsi="Calibri"/>
                <w:color w:val="000000"/>
              </w:rPr>
            </w:pPr>
          </w:p>
        </w:tc>
        <w:tc>
          <w:tcPr>
            <w:tcW w:w="9360" w:type="dxa"/>
          </w:tcPr>
          <w:p w:rsidR="00BA4A49" w:rsidRDefault="00AB4F52">
            <w:pPr>
              <w:pStyle w:val="ListParagraph"/>
              <w:numPr>
                <w:ilvl w:val="0"/>
                <w:numId w:val="30"/>
              </w:numPr>
              <w:jc w:val="both"/>
              <w:rPr>
                <w:rFonts w:ascii="Calibri" w:eastAsia="MS MinNew Roman" w:hAnsi="Calibri"/>
                <w:color w:val="000000"/>
              </w:rPr>
            </w:pPr>
            <w:r w:rsidRPr="002C07B8">
              <w:rPr>
                <w:rFonts w:ascii="Calibri" w:eastAsia="MS MinNew Roman" w:hAnsi="Calibri"/>
                <w:color w:val="000000"/>
                <w:sz w:val="22"/>
                <w:szCs w:val="22"/>
              </w:rPr>
              <w:t>Motion to Adjourn (Not debatable)</w:t>
            </w:r>
          </w:p>
          <w:p w:rsidR="00BA4A49" w:rsidRDefault="00AB4F52">
            <w:pPr>
              <w:pStyle w:val="ListParagraph"/>
              <w:numPr>
                <w:ilvl w:val="0"/>
                <w:numId w:val="30"/>
              </w:numPr>
              <w:jc w:val="both"/>
              <w:rPr>
                <w:rFonts w:ascii="Calibri" w:eastAsia="MS MinNew Roman" w:hAnsi="Calibri"/>
                <w:color w:val="000000"/>
              </w:rPr>
            </w:pPr>
            <w:r w:rsidRPr="002C07B8">
              <w:rPr>
                <w:rFonts w:ascii="Calibri" w:eastAsia="MS MinNew Roman" w:hAnsi="Calibri"/>
                <w:color w:val="000000"/>
                <w:sz w:val="22"/>
                <w:szCs w:val="22"/>
              </w:rPr>
              <w:t>Motion for a Call of the Council (to compel the attendance of unexcused absent members in order to obtain a quorum). (Not debatable)</w:t>
            </w:r>
          </w:p>
          <w:p w:rsidR="00BA4A49" w:rsidRDefault="00AB4F52">
            <w:pPr>
              <w:pStyle w:val="ListParagraph"/>
              <w:numPr>
                <w:ilvl w:val="0"/>
                <w:numId w:val="30"/>
              </w:numPr>
              <w:jc w:val="both"/>
              <w:rPr>
                <w:rFonts w:ascii="Calibri" w:eastAsia="MS MinNew Roman" w:hAnsi="Calibri"/>
                <w:color w:val="000000"/>
              </w:rPr>
            </w:pPr>
            <w:r w:rsidRPr="002C07B8">
              <w:rPr>
                <w:rFonts w:ascii="Calibri" w:eastAsia="MS MinNew Roman" w:hAnsi="Calibri"/>
                <w:color w:val="000000"/>
                <w:sz w:val="22"/>
                <w:szCs w:val="22"/>
              </w:rPr>
              <w:t>To Remove an Item from the Agenda.</w:t>
            </w:r>
          </w:p>
          <w:p w:rsidR="00BA4A49" w:rsidRDefault="00AB4F52">
            <w:pPr>
              <w:pStyle w:val="ListParagraph"/>
              <w:numPr>
                <w:ilvl w:val="0"/>
                <w:numId w:val="30"/>
              </w:numPr>
              <w:jc w:val="both"/>
              <w:rPr>
                <w:rFonts w:ascii="Calibri" w:eastAsia="MS MinNew Roman" w:hAnsi="Calibri"/>
                <w:color w:val="000000"/>
              </w:rPr>
            </w:pPr>
            <w:r w:rsidRPr="002C07B8">
              <w:rPr>
                <w:rFonts w:ascii="Calibri" w:eastAsia="MS MinNew Roman" w:hAnsi="Calibri"/>
                <w:color w:val="000000"/>
                <w:sz w:val="22"/>
                <w:szCs w:val="22"/>
              </w:rPr>
              <w:t>Motion to Table. (Not debatable)</w:t>
            </w:r>
          </w:p>
          <w:p w:rsidR="00BA4A49" w:rsidRDefault="00AB4F52">
            <w:pPr>
              <w:pStyle w:val="ListParagraph"/>
              <w:numPr>
                <w:ilvl w:val="0"/>
                <w:numId w:val="30"/>
              </w:numPr>
              <w:jc w:val="both"/>
              <w:rPr>
                <w:rFonts w:ascii="Calibri" w:eastAsia="MS MinNew Roman" w:hAnsi="Calibri"/>
                <w:color w:val="000000"/>
              </w:rPr>
            </w:pPr>
            <w:r w:rsidRPr="002C07B8">
              <w:rPr>
                <w:rFonts w:ascii="Calibri" w:eastAsia="MS MinNew Roman" w:hAnsi="Calibri"/>
                <w:color w:val="000000"/>
                <w:sz w:val="22"/>
                <w:szCs w:val="22"/>
              </w:rPr>
              <w:t>For the Previous Question.  (The "Previous question" shall be as follows:   "Shall the main question be put and until such motion has been put and decided, all amendments or debate shall be precluded. The Main question shall be on the passage of an ordinance, resolution or motion, but when amendments are pending, the questions shall be taken first  upon such amendments, in their order). (Requires 2/3rds vote)</w:t>
            </w:r>
          </w:p>
          <w:p w:rsidR="00BA4A49" w:rsidRDefault="00AB4F52">
            <w:pPr>
              <w:pStyle w:val="ListParagraph"/>
              <w:numPr>
                <w:ilvl w:val="0"/>
                <w:numId w:val="30"/>
              </w:numPr>
              <w:jc w:val="both"/>
              <w:rPr>
                <w:rFonts w:ascii="Calibri" w:eastAsia="MS MinNew Roman" w:hAnsi="Calibri"/>
                <w:color w:val="000000"/>
              </w:rPr>
            </w:pPr>
            <w:r w:rsidRPr="002C07B8">
              <w:rPr>
                <w:rFonts w:ascii="Calibri" w:eastAsia="MS MinNew Roman" w:hAnsi="Calibri"/>
                <w:color w:val="000000"/>
                <w:sz w:val="22"/>
                <w:szCs w:val="22"/>
              </w:rPr>
              <w:t>To Limit Debate. (Requires 2/3rds vote)</w:t>
            </w:r>
          </w:p>
          <w:p w:rsidR="00BA4A49" w:rsidRDefault="00AB4F52">
            <w:pPr>
              <w:pStyle w:val="ListParagraph"/>
              <w:numPr>
                <w:ilvl w:val="0"/>
                <w:numId w:val="30"/>
              </w:numPr>
              <w:jc w:val="both"/>
              <w:rPr>
                <w:rFonts w:ascii="Calibri" w:eastAsia="MS MinNew Roman" w:hAnsi="Calibri"/>
                <w:color w:val="000000"/>
              </w:rPr>
            </w:pPr>
            <w:r w:rsidRPr="002C07B8">
              <w:rPr>
                <w:rFonts w:ascii="Calibri" w:eastAsia="MS MinNew Roman" w:hAnsi="Calibri"/>
                <w:color w:val="000000"/>
                <w:sz w:val="22"/>
                <w:szCs w:val="22"/>
              </w:rPr>
              <w:t>To Table to a Time Specific</w:t>
            </w:r>
          </w:p>
          <w:p w:rsidR="00BA4A49" w:rsidRDefault="00AB4F52">
            <w:pPr>
              <w:pStyle w:val="ListParagraph"/>
              <w:numPr>
                <w:ilvl w:val="0"/>
                <w:numId w:val="30"/>
              </w:numPr>
              <w:jc w:val="both"/>
              <w:rPr>
                <w:rFonts w:ascii="Calibri" w:eastAsia="MS MinNew Roman" w:hAnsi="Calibri"/>
                <w:color w:val="000000"/>
              </w:rPr>
            </w:pPr>
            <w:r w:rsidRPr="002C07B8">
              <w:rPr>
                <w:rFonts w:ascii="Calibri" w:eastAsia="MS MinNew Roman" w:hAnsi="Calibri"/>
                <w:color w:val="000000"/>
                <w:sz w:val="22"/>
                <w:szCs w:val="22"/>
              </w:rPr>
              <w:t>To Amend</w:t>
            </w:r>
          </w:p>
          <w:p w:rsidR="00BA4A49" w:rsidRDefault="00AB4F52">
            <w:pPr>
              <w:pStyle w:val="ListParagraph"/>
              <w:numPr>
                <w:ilvl w:val="0"/>
                <w:numId w:val="30"/>
              </w:numPr>
              <w:jc w:val="both"/>
              <w:rPr>
                <w:rFonts w:ascii="Calibri" w:eastAsia="MS MinNew Roman" w:hAnsi="Calibri"/>
                <w:color w:val="000000"/>
              </w:rPr>
            </w:pPr>
            <w:r w:rsidRPr="002C07B8">
              <w:rPr>
                <w:rFonts w:ascii="Calibri" w:eastAsia="MS MinNew Roman" w:hAnsi="Calibri"/>
                <w:color w:val="000000"/>
                <w:sz w:val="22"/>
                <w:szCs w:val="22"/>
              </w:rPr>
              <w:t>To Substitute</w:t>
            </w:r>
          </w:p>
          <w:p w:rsidR="00BA4A49" w:rsidRDefault="00AB4F52">
            <w:pPr>
              <w:pStyle w:val="ListParagraph"/>
              <w:numPr>
                <w:ilvl w:val="0"/>
                <w:numId w:val="30"/>
              </w:numPr>
              <w:jc w:val="both"/>
              <w:rPr>
                <w:rFonts w:ascii="Calibri" w:eastAsia="MS MinNew Roman" w:hAnsi="Calibri"/>
                <w:color w:val="000000"/>
              </w:rPr>
            </w:pPr>
            <w:r w:rsidRPr="002C07B8">
              <w:rPr>
                <w:rFonts w:ascii="Calibri" w:eastAsia="MS MinNew Roman" w:hAnsi="Calibri"/>
                <w:color w:val="000000"/>
                <w:sz w:val="22"/>
                <w:szCs w:val="22"/>
              </w:rPr>
              <w:t>To Postpone Indefinitely</w:t>
            </w:r>
          </w:p>
          <w:p w:rsidR="00BA4A49" w:rsidRDefault="00AB4F52">
            <w:pPr>
              <w:pStyle w:val="ListParagraph"/>
              <w:numPr>
                <w:ilvl w:val="0"/>
                <w:numId w:val="30"/>
              </w:numPr>
              <w:jc w:val="both"/>
              <w:rPr>
                <w:rFonts w:ascii="Calibri" w:eastAsia="MS MinNew Roman" w:hAnsi="Calibri"/>
                <w:color w:val="000000"/>
              </w:rPr>
            </w:pPr>
            <w:r w:rsidRPr="002C07B8">
              <w:rPr>
                <w:rFonts w:ascii="Calibri" w:eastAsia="MS MinNew Roman" w:hAnsi="Calibri"/>
                <w:color w:val="000000"/>
                <w:sz w:val="22"/>
                <w:szCs w:val="22"/>
              </w:rPr>
              <w:t>Main Motion</w:t>
            </w:r>
          </w:p>
          <w:p w:rsidR="00BA4A49" w:rsidRDefault="00AB4F52">
            <w:pPr>
              <w:pStyle w:val="ListParagraph"/>
              <w:numPr>
                <w:ilvl w:val="0"/>
                <w:numId w:val="30"/>
              </w:numPr>
              <w:jc w:val="both"/>
              <w:rPr>
                <w:rFonts w:ascii="Calibri" w:eastAsia="MS MinNew Roman" w:hAnsi="Calibri"/>
                <w:color w:val="000000"/>
              </w:rPr>
            </w:pPr>
            <w:r w:rsidRPr="002C07B8">
              <w:rPr>
                <w:rFonts w:ascii="Calibri" w:eastAsia="MS MinNew Roman" w:hAnsi="Calibri"/>
                <w:color w:val="000000"/>
                <w:sz w:val="22"/>
                <w:szCs w:val="22"/>
              </w:rPr>
              <w:t>To remove or pull from the Table (not debatable)</w:t>
            </w:r>
          </w:p>
          <w:p w:rsidR="00BA4A49" w:rsidRDefault="00AB4F52">
            <w:pPr>
              <w:pStyle w:val="ListParagraph"/>
              <w:numPr>
                <w:ilvl w:val="0"/>
                <w:numId w:val="30"/>
              </w:numPr>
              <w:jc w:val="both"/>
              <w:rPr>
                <w:rFonts w:ascii="Calibri" w:eastAsia="MS MinNew Roman" w:hAnsi="Calibri"/>
                <w:color w:val="000000"/>
              </w:rPr>
            </w:pPr>
            <w:r w:rsidRPr="002C07B8">
              <w:rPr>
                <w:rFonts w:ascii="Calibri" w:eastAsia="MS MinNew Roman" w:hAnsi="Calibri"/>
                <w:color w:val="000000"/>
                <w:sz w:val="22"/>
                <w:szCs w:val="22"/>
              </w:rPr>
              <w:t>Motion to Reconsider. No motion to reconsider a vote shall be in order except at the following meeting, and by a member who voted with the prevailing side.  A motion to reconsider, having been put and lost, shall not be renewed either by the mover or any other member of the Council.</w:t>
            </w:r>
          </w:p>
        </w:tc>
      </w:tr>
    </w:tbl>
    <w:p w:rsidR="00AB4F52" w:rsidRPr="002C07B8" w:rsidRDefault="00AB4F52" w:rsidP="00C05762">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9360"/>
      </w:tblGrid>
      <w:tr w:rsidR="00AB4F52" w:rsidRPr="002C07B8" w:rsidTr="00B47292">
        <w:tc>
          <w:tcPr>
            <w:tcW w:w="378" w:type="dxa"/>
            <w:tcBorders>
              <w:bottom w:val="nil"/>
            </w:tcBorders>
          </w:tcPr>
          <w:p w:rsidR="00AB4F52" w:rsidRPr="002C07B8" w:rsidRDefault="00AB4F52" w:rsidP="00CF7741">
            <w:pPr>
              <w:rPr>
                <w:rFonts w:ascii="Calibri" w:eastAsia="MS MinNew Roman" w:hAnsi="Calibri"/>
                <w:color w:val="000000"/>
              </w:rPr>
            </w:pPr>
            <w:r w:rsidRPr="002C07B8">
              <w:rPr>
                <w:rFonts w:ascii="Calibri" w:eastAsia="MS MinNew Roman" w:hAnsi="Calibri"/>
                <w:color w:val="000000"/>
                <w:sz w:val="22"/>
                <w:szCs w:val="22"/>
              </w:rPr>
              <w:t>B.</w:t>
            </w:r>
          </w:p>
        </w:tc>
        <w:tc>
          <w:tcPr>
            <w:tcW w:w="9360" w:type="dxa"/>
          </w:tcPr>
          <w:p w:rsidR="00AB4F52" w:rsidRPr="002C07B8" w:rsidRDefault="00AB4F52" w:rsidP="003D0B60">
            <w:pPr>
              <w:rPr>
                <w:rFonts w:ascii="Calibri" w:eastAsia="MS MinNew Roman" w:hAnsi="Calibri"/>
                <w:color w:val="000000"/>
              </w:rPr>
            </w:pPr>
            <w:r w:rsidRPr="002C07B8">
              <w:rPr>
                <w:rFonts w:ascii="Calibri" w:eastAsia="MS MinNew Roman" w:hAnsi="Calibri"/>
                <w:color w:val="000000"/>
                <w:sz w:val="22"/>
                <w:szCs w:val="22"/>
              </w:rPr>
              <w:t>Vote</w:t>
            </w:r>
          </w:p>
        </w:tc>
      </w:tr>
      <w:tr w:rsidR="00AB4F52" w:rsidRPr="002C07B8" w:rsidTr="00B47292">
        <w:tc>
          <w:tcPr>
            <w:tcW w:w="378" w:type="dxa"/>
            <w:tcBorders>
              <w:top w:val="nil"/>
            </w:tcBorders>
          </w:tcPr>
          <w:p w:rsidR="00AB4F52" w:rsidRPr="002C07B8" w:rsidRDefault="00AB4F52" w:rsidP="00CF7741">
            <w:pPr>
              <w:rPr>
                <w:rFonts w:ascii="Calibri" w:eastAsia="MS MinNew Roman" w:hAnsi="Calibri"/>
                <w:color w:val="000000"/>
              </w:rPr>
            </w:pPr>
          </w:p>
        </w:tc>
        <w:tc>
          <w:tcPr>
            <w:tcW w:w="9360" w:type="dxa"/>
          </w:tcPr>
          <w:p w:rsidR="00BA4A49" w:rsidRDefault="00AB4F52">
            <w:pPr>
              <w:jc w:val="both"/>
              <w:rPr>
                <w:rFonts w:ascii="Calibri" w:eastAsia="MS MinNew Roman" w:hAnsi="Calibri"/>
                <w:color w:val="000000"/>
              </w:rPr>
            </w:pPr>
            <w:r w:rsidRPr="002C07B8">
              <w:rPr>
                <w:rFonts w:ascii="Calibri" w:eastAsia="MS MinNew Roman" w:hAnsi="Calibri"/>
                <w:color w:val="000000"/>
                <w:sz w:val="22"/>
                <w:szCs w:val="22"/>
              </w:rPr>
              <w:t>The procedural motions above enumerated shall be decided by majority vote of Council Members present at the meetings, except as otherwise noted.</w:t>
            </w:r>
          </w:p>
        </w:tc>
      </w:tr>
    </w:tbl>
    <w:p w:rsidR="00AB4F52" w:rsidRPr="002C07B8" w:rsidRDefault="00AB4F52" w:rsidP="00C05762">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
        <w:gridCol w:w="9360"/>
      </w:tblGrid>
      <w:tr w:rsidR="00AB4F52" w:rsidRPr="002C07B8" w:rsidTr="00B47292">
        <w:tc>
          <w:tcPr>
            <w:tcW w:w="378" w:type="dxa"/>
            <w:tcBorders>
              <w:bottom w:val="nil"/>
            </w:tcBorders>
          </w:tcPr>
          <w:p w:rsidR="00AB4F52" w:rsidRPr="002C07B8" w:rsidRDefault="00AB4F52" w:rsidP="00CF7741">
            <w:pPr>
              <w:rPr>
                <w:rFonts w:ascii="Calibri" w:eastAsia="MS MinNew Roman" w:hAnsi="Calibri"/>
                <w:color w:val="000000"/>
              </w:rPr>
            </w:pPr>
            <w:r w:rsidRPr="002C07B8">
              <w:rPr>
                <w:rFonts w:ascii="Calibri" w:eastAsia="MS MinNew Roman" w:hAnsi="Calibri"/>
                <w:color w:val="000000"/>
                <w:sz w:val="22"/>
                <w:szCs w:val="22"/>
              </w:rPr>
              <w:t>C.</w:t>
            </w:r>
          </w:p>
        </w:tc>
        <w:tc>
          <w:tcPr>
            <w:tcW w:w="9360" w:type="dxa"/>
          </w:tcPr>
          <w:p w:rsidR="00AB4F52" w:rsidRPr="002C07B8" w:rsidRDefault="00C60A43" w:rsidP="003D0B60">
            <w:pPr>
              <w:rPr>
                <w:rFonts w:ascii="Calibri" w:eastAsia="MS MinNew Roman" w:hAnsi="Calibri"/>
                <w:color w:val="000000"/>
              </w:rPr>
            </w:pPr>
            <w:r>
              <w:rPr>
                <w:noProof/>
              </w:rPr>
              <w:pict>
                <v:group id="Group 43" o:spid="_x0000_s1060" style="position:absolute;margin-left:604.95pt;margin-top:29.95pt;width:.1pt;height:106.75pt;z-index:-251650560;mso-position-horizontal-relative:page;mso-position-vertical-relative:text" coordorigin="12099,599" coordsize="2,21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">
                  <v:shape id="Freeform 44" o:spid="_x0000_s1061" style="position:absolute;left:12099;top:599;width:0;height:2135;visibility:visible;mso-wrap-style:square;v-text-anchor:top" coordsize="2,21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QaS9vQAA&#10;ANsAAAAPAAAAZHJzL2Rvd25yZXYueG1sRE9LCsIwEN0L3iGM4E5TBUWqUUQQBBHxvx2bsa02k9JE&#10;rbc3C8Hl4/0ns9oU4kWVyy0r6HUjEMSJ1TmnCo6HZWcEwnlkjYVlUvAhB7NpszHBWNs37+i196kI&#10;IexiVJB5X8ZSuiQjg65rS+LA3Wxl0AdYpVJX+A7hppD9KBpKgzmHhgxLWmSUPPZPo+C6uA8uW7e5&#10;lefTOlpu6Hhd6YdS7VY9H4PwVPu/+OdeaQWjsD58CT9ATr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2QaS9vQAAANsAAAAPAAAAAAAAAAAAAAAAAJcCAABkcnMvZG93bnJldi54&#10;bWxQSwUGAAAAAAQABAD1AAAAgQMAAAAA&#10;" path="m,2135l,e" filled="f" strokecolor="#030303" strokeweight=".1276mm">
                    <v:path arrowok="t" o:connecttype="custom" o:connectlocs="0,2734;0,599" o:connectangles="0,0"/>
                  </v:shape>
                  <w10:wrap anchorx="page"/>
                </v:group>
              </w:pict>
            </w:r>
            <w:r w:rsidR="00AB4F52" w:rsidRPr="002C07B8">
              <w:rPr>
                <w:rFonts w:ascii="Calibri" w:eastAsia="MS MinNew Roman" w:hAnsi="Calibri"/>
                <w:color w:val="000000"/>
                <w:sz w:val="22"/>
                <w:szCs w:val="22"/>
              </w:rPr>
              <w:t>Debate</w:t>
            </w:r>
          </w:p>
        </w:tc>
      </w:tr>
      <w:tr w:rsidR="00AB4F52" w:rsidRPr="002C07B8" w:rsidTr="00B47292">
        <w:tc>
          <w:tcPr>
            <w:tcW w:w="378" w:type="dxa"/>
            <w:tcBorders>
              <w:top w:val="nil"/>
            </w:tcBorders>
          </w:tcPr>
          <w:p w:rsidR="00AB4F52" w:rsidRPr="002C07B8" w:rsidRDefault="00AB4F52" w:rsidP="00CF7741">
            <w:pPr>
              <w:rPr>
                <w:rFonts w:ascii="Calibri" w:eastAsia="MS MinNew Roman" w:hAnsi="Calibri"/>
                <w:color w:val="000000"/>
              </w:rPr>
            </w:pPr>
          </w:p>
        </w:tc>
        <w:tc>
          <w:tcPr>
            <w:tcW w:w="9360" w:type="dxa"/>
          </w:tcPr>
          <w:p w:rsidR="00BA4A49" w:rsidRDefault="00AB4F52">
            <w:pPr>
              <w:jc w:val="both"/>
              <w:rPr>
                <w:rFonts w:ascii="Calibri" w:eastAsia="MS MinNew Roman" w:hAnsi="Calibri"/>
                <w:color w:val="000000"/>
              </w:rPr>
            </w:pPr>
            <w:r w:rsidRPr="002C07B8">
              <w:rPr>
                <w:rFonts w:ascii="Calibri" w:eastAsia="MS MinNew Roman" w:hAnsi="Calibri"/>
                <w:color w:val="000000"/>
                <w:sz w:val="22"/>
                <w:szCs w:val="22"/>
              </w:rPr>
              <w:t>The motions above enumerated are debatable except where otherwise designated.</w:t>
            </w:r>
          </w:p>
        </w:tc>
      </w:tr>
    </w:tbl>
    <w:p w:rsidR="00AB4F52" w:rsidRPr="002C07B8" w:rsidRDefault="00AB4F52" w:rsidP="00C05762">
      <w:pPr>
        <w:rPr>
          <w:rFonts w:ascii="Calibri" w:hAnsi="Calibri"/>
          <w:color w:val="000000"/>
          <w:sz w:val="22"/>
          <w:szCs w:val="22"/>
        </w:rPr>
      </w:pPr>
    </w:p>
    <w:p w:rsidR="00AB4F52" w:rsidRPr="002C07B8" w:rsidRDefault="00AB4F52">
      <w:pPr>
        <w:rPr>
          <w:rFonts w:ascii="Calibri" w:hAnsi="Calibri"/>
          <w:color w:val="000000"/>
          <w:sz w:val="22"/>
          <w:szCs w:val="22"/>
        </w:rPr>
      </w:pPr>
      <w:r w:rsidRPr="002C07B8">
        <w:rPr>
          <w:rFonts w:ascii="Calibri" w:hAnsi="Calibri"/>
          <w:color w:val="000000"/>
          <w:sz w:val="22"/>
          <w:szCs w:val="22"/>
        </w:rPr>
        <w:br w:type="page"/>
      </w:r>
    </w:p>
    <w:p w:rsidR="00AB4F52" w:rsidRPr="002C07B8" w:rsidRDefault="00AB4F52" w:rsidP="001D1774">
      <w:pPr>
        <w:pStyle w:val="Heading2"/>
        <w:spacing w:after="240"/>
        <w:jc w:val="center"/>
        <w:rPr>
          <w:color w:val="000000"/>
        </w:rPr>
      </w:pPr>
      <w:bookmarkStart w:id="8" w:name="_Part_8:_Suspension"/>
      <w:bookmarkEnd w:id="8"/>
      <w:r w:rsidRPr="002C07B8">
        <w:rPr>
          <w:color w:val="000000"/>
        </w:rPr>
        <w:lastRenderedPageBreak/>
        <w:t>Part 8: Suspension of Rules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99" w:type="dxa"/>
          </w:tcPr>
          <w:p w:rsidR="00AB4F52" w:rsidRPr="002C07B8" w:rsidRDefault="00AB4F52" w:rsidP="00CF7741">
            <w:pPr>
              <w:rPr>
                <w:rFonts w:ascii="Calibri" w:eastAsia="MS MinNew Roman" w:hAnsi="Calibri"/>
                <w:color w:val="000000"/>
              </w:rPr>
            </w:pPr>
            <w:r w:rsidRPr="002C07B8">
              <w:rPr>
                <w:rFonts w:ascii="Calibri" w:eastAsia="MS MinNew Roman" w:hAnsi="Calibri"/>
                <w:color w:val="000000"/>
                <w:sz w:val="22"/>
                <w:szCs w:val="22"/>
              </w:rPr>
              <w:t>A.</w:t>
            </w:r>
          </w:p>
        </w:tc>
        <w:tc>
          <w:tcPr>
            <w:tcW w:w="9357" w:type="dxa"/>
          </w:tcPr>
          <w:p w:rsidR="00BA4A49" w:rsidRDefault="00AB4F52">
            <w:pPr>
              <w:jc w:val="both"/>
              <w:rPr>
                <w:rFonts w:ascii="Calibri" w:hAnsi="Calibri" w:cs="Arial"/>
                <w:color w:val="000000"/>
                <w:w w:val="95"/>
              </w:rPr>
            </w:pPr>
            <w:r w:rsidRPr="002C07B8">
              <w:rPr>
                <w:rFonts w:ascii="Calibri" w:hAnsi="Calibri" w:cs="Arial"/>
                <w:color w:val="000000"/>
                <w:w w:val="95"/>
                <w:sz w:val="22"/>
                <w:szCs w:val="22"/>
              </w:rPr>
              <w:t>No rule shall be suspended except by a majority vote of Council Members present at the meeting.  A motion to suspend the rules is not debatable.</w:t>
            </w:r>
          </w:p>
        </w:tc>
      </w:tr>
    </w:tbl>
    <w:p w:rsidR="00AB4F52" w:rsidRPr="002C07B8" w:rsidRDefault="00AB4F52" w:rsidP="00CF7741">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99" w:type="dxa"/>
          </w:tcPr>
          <w:p w:rsidR="00AB4F52" w:rsidRPr="002C07B8" w:rsidRDefault="00AB4F52" w:rsidP="00CF7741">
            <w:pPr>
              <w:rPr>
                <w:rFonts w:ascii="Calibri" w:eastAsia="MS MinNew Roman" w:hAnsi="Calibri"/>
                <w:color w:val="000000"/>
              </w:rPr>
            </w:pPr>
            <w:r w:rsidRPr="002C07B8">
              <w:rPr>
                <w:rFonts w:ascii="Calibri" w:eastAsia="MS MinNew Roman" w:hAnsi="Calibri"/>
                <w:color w:val="000000"/>
                <w:sz w:val="22"/>
                <w:szCs w:val="22"/>
              </w:rPr>
              <w:t>B.</w:t>
            </w:r>
          </w:p>
        </w:tc>
        <w:tc>
          <w:tcPr>
            <w:tcW w:w="9357" w:type="dxa"/>
          </w:tcPr>
          <w:p w:rsidR="00BA4A49" w:rsidRDefault="00AB4F52">
            <w:pPr>
              <w:jc w:val="both"/>
              <w:rPr>
                <w:rFonts w:ascii="Calibri" w:hAnsi="Calibri" w:cs="Arial"/>
                <w:color w:val="000000"/>
                <w:w w:val="95"/>
              </w:rPr>
            </w:pPr>
            <w:r w:rsidRPr="002C07B8">
              <w:rPr>
                <w:rFonts w:ascii="Calibri" w:hAnsi="Calibri" w:cs="Arial"/>
                <w:color w:val="000000"/>
                <w:w w:val="95"/>
                <w:sz w:val="22"/>
                <w:szCs w:val="22"/>
              </w:rPr>
              <w:t>All votes to suspend rules will be by voice vote.</w:t>
            </w:r>
          </w:p>
        </w:tc>
      </w:tr>
    </w:tbl>
    <w:p w:rsidR="00AB4F52" w:rsidRPr="002C07B8" w:rsidRDefault="00AB4F52" w:rsidP="00CF7741">
      <w:pPr>
        <w:rPr>
          <w:rFonts w:ascii="Calibri" w:hAnsi="Calibri"/>
          <w:color w:val="000000"/>
          <w:sz w:val="22"/>
          <w:szCs w:val="22"/>
        </w:rPr>
      </w:pPr>
    </w:p>
    <w:p w:rsidR="00AB4F52" w:rsidRPr="002C07B8" w:rsidRDefault="00AB4F52">
      <w:pPr>
        <w:rPr>
          <w:rFonts w:ascii="Calibri" w:hAnsi="Calibri"/>
          <w:color w:val="000000"/>
          <w:sz w:val="22"/>
          <w:szCs w:val="22"/>
        </w:rPr>
      </w:pPr>
      <w:r w:rsidRPr="002C07B8">
        <w:rPr>
          <w:rFonts w:ascii="Calibri" w:hAnsi="Calibri"/>
          <w:color w:val="000000"/>
          <w:sz w:val="22"/>
          <w:szCs w:val="22"/>
        </w:rPr>
        <w:br w:type="page"/>
      </w:r>
    </w:p>
    <w:p w:rsidR="00AB4F52" w:rsidRPr="002C07B8" w:rsidRDefault="00AB4F52" w:rsidP="0011645E">
      <w:pPr>
        <w:pStyle w:val="Heading2"/>
        <w:spacing w:before="120" w:after="120"/>
        <w:jc w:val="center"/>
        <w:rPr>
          <w:color w:val="000000"/>
        </w:rPr>
      </w:pPr>
      <w:bookmarkStart w:id="9" w:name="_Part_9:_Ordinances"/>
      <w:bookmarkEnd w:id="9"/>
      <w:r w:rsidRPr="002C07B8">
        <w:rPr>
          <w:color w:val="000000"/>
        </w:rPr>
        <w:lastRenderedPageBreak/>
        <w:t>Part 9: Ordinances and Resolutions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99" w:type="dxa"/>
          </w:tcPr>
          <w:p w:rsidR="00AB4F52" w:rsidRPr="002C07B8" w:rsidRDefault="00AB4F52" w:rsidP="00CF7741">
            <w:pPr>
              <w:rPr>
                <w:rFonts w:ascii="Calibri" w:eastAsia="MS MinNew Roman" w:hAnsi="Calibri"/>
                <w:color w:val="000000"/>
              </w:rPr>
            </w:pPr>
            <w:r w:rsidRPr="002C07B8">
              <w:rPr>
                <w:rFonts w:ascii="Calibri" w:eastAsia="MS MinNew Roman" w:hAnsi="Calibri"/>
                <w:color w:val="000000"/>
                <w:sz w:val="22"/>
                <w:szCs w:val="22"/>
              </w:rPr>
              <w:t>A.</w:t>
            </w:r>
          </w:p>
        </w:tc>
        <w:tc>
          <w:tcPr>
            <w:tcW w:w="9357" w:type="dxa"/>
          </w:tcPr>
          <w:p w:rsidR="00BA4A49" w:rsidRDefault="00AB4F52">
            <w:pPr>
              <w:jc w:val="both"/>
              <w:rPr>
                <w:rFonts w:ascii="Calibri" w:hAnsi="Calibri" w:cs="Arial"/>
                <w:color w:val="000000"/>
                <w:w w:val="95"/>
              </w:rPr>
            </w:pPr>
            <w:r w:rsidRPr="002C07B8">
              <w:rPr>
                <w:rFonts w:ascii="Calibri" w:hAnsi="Calibri" w:cs="Arial"/>
                <w:color w:val="000000"/>
                <w:w w:val="95"/>
                <w:sz w:val="22"/>
                <w:szCs w:val="22"/>
              </w:rPr>
              <w:t>No ordinance or resolution shall be read into the record until reviewed as to form and legality by the City Attorney. This does not mean draft proposals and ideas may not be discussed at Council Workshops.</w:t>
            </w:r>
          </w:p>
        </w:tc>
      </w:tr>
    </w:tbl>
    <w:p w:rsidR="00AB4F52" w:rsidRPr="002C07B8" w:rsidRDefault="00AB4F52" w:rsidP="00C05762">
      <w:pPr>
        <w:rPr>
          <w:rFonts w:ascii="Calibri" w:hAnsi="Calibri"/>
          <w:color w:val="000000"/>
          <w:sz w:val="10"/>
          <w:szCs w:val="1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99" w:type="dxa"/>
          </w:tcPr>
          <w:p w:rsidR="00AB4F52" w:rsidRPr="002C07B8" w:rsidRDefault="00AB4F52" w:rsidP="006A1744">
            <w:pPr>
              <w:rPr>
                <w:rFonts w:ascii="Calibri" w:eastAsia="MS MinNew Roman" w:hAnsi="Calibri"/>
                <w:color w:val="000000"/>
              </w:rPr>
            </w:pPr>
            <w:r w:rsidRPr="002C07B8">
              <w:rPr>
                <w:rFonts w:ascii="Calibri" w:eastAsia="MS MinNew Roman" w:hAnsi="Calibri"/>
                <w:color w:val="000000"/>
                <w:sz w:val="22"/>
                <w:szCs w:val="22"/>
              </w:rPr>
              <w:t>B.</w:t>
            </w:r>
          </w:p>
        </w:tc>
        <w:tc>
          <w:tcPr>
            <w:tcW w:w="9357" w:type="dxa"/>
          </w:tcPr>
          <w:p w:rsidR="00BA4A49" w:rsidRDefault="00AB4F52">
            <w:pPr>
              <w:jc w:val="both"/>
              <w:rPr>
                <w:rFonts w:ascii="Calibri" w:hAnsi="Calibri" w:cs="Arial"/>
                <w:color w:val="000000"/>
                <w:w w:val="95"/>
              </w:rPr>
            </w:pPr>
            <w:r w:rsidRPr="002C07B8">
              <w:rPr>
                <w:rFonts w:ascii="Calibri" w:hAnsi="Calibri" w:cs="Arial"/>
                <w:color w:val="000000"/>
                <w:w w:val="95"/>
                <w:sz w:val="22"/>
                <w:szCs w:val="22"/>
              </w:rPr>
              <w:t>Reading of ordinances and resolutions at all Council Meetings shall be deemed sufficient by reading of the brief synopsis of the title of the ordinance or resolution.</w:t>
            </w:r>
          </w:p>
        </w:tc>
      </w:tr>
    </w:tbl>
    <w:p w:rsidR="00AB4F52" w:rsidRPr="002C07B8" w:rsidRDefault="00AB4F52">
      <w:pPr>
        <w:rPr>
          <w:rFonts w:ascii="Calibri" w:hAnsi="Calibri"/>
          <w:color w:val="000000"/>
          <w:sz w:val="10"/>
          <w:szCs w:val="1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11645E">
        <w:tc>
          <w:tcPr>
            <w:tcW w:w="399" w:type="dxa"/>
            <w:tcBorders>
              <w:bottom w:val="nil"/>
            </w:tcBorders>
          </w:tcPr>
          <w:p w:rsidR="00AB4F52" w:rsidRPr="002C07B8" w:rsidRDefault="00AB4F52" w:rsidP="006A1744">
            <w:pPr>
              <w:rPr>
                <w:rFonts w:ascii="Calibri" w:eastAsia="MS MinNew Roman" w:hAnsi="Calibri"/>
                <w:color w:val="000000"/>
              </w:rPr>
            </w:pPr>
            <w:r w:rsidRPr="002C07B8">
              <w:rPr>
                <w:rFonts w:ascii="Calibri" w:eastAsia="MS MinNew Roman" w:hAnsi="Calibri"/>
                <w:color w:val="000000"/>
                <w:sz w:val="22"/>
                <w:szCs w:val="22"/>
              </w:rPr>
              <w:t>C.</w:t>
            </w:r>
          </w:p>
        </w:tc>
        <w:tc>
          <w:tcPr>
            <w:tcW w:w="9357" w:type="dxa"/>
            <w:tcBorders>
              <w:bottom w:val="nil"/>
            </w:tcBorders>
          </w:tcPr>
          <w:p w:rsidR="00AB4F52" w:rsidRPr="002C07B8" w:rsidRDefault="00AB4F52" w:rsidP="006A1744">
            <w:pPr>
              <w:rPr>
                <w:rFonts w:ascii="Calibri" w:hAnsi="Calibri" w:cs="Arial"/>
                <w:color w:val="000000"/>
                <w:w w:val="95"/>
              </w:rPr>
            </w:pPr>
            <w:r w:rsidRPr="002C07B8">
              <w:rPr>
                <w:rFonts w:ascii="Calibri" w:hAnsi="Calibri" w:cs="Arial"/>
                <w:color w:val="000000"/>
                <w:w w:val="95"/>
                <w:sz w:val="22"/>
                <w:szCs w:val="22"/>
              </w:rPr>
              <w:t>Public Comment</w:t>
            </w:r>
          </w:p>
        </w:tc>
      </w:tr>
      <w:tr w:rsidR="00AB4F52" w:rsidRPr="002C07B8" w:rsidTr="0011645E">
        <w:tc>
          <w:tcPr>
            <w:tcW w:w="399" w:type="dxa"/>
            <w:tcBorders>
              <w:top w:val="nil"/>
            </w:tcBorders>
          </w:tcPr>
          <w:p w:rsidR="00AB4F52" w:rsidRPr="002C07B8" w:rsidRDefault="00AB4F52" w:rsidP="006A1744">
            <w:pPr>
              <w:rPr>
                <w:rFonts w:ascii="Calibri" w:eastAsia="MS MinNew Roman" w:hAnsi="Calibri"/>
                <w:color w:val="000000"/>
              </w:rPr>
            </w:pPr>
          </w:p>
        </w:tc>
        <w:tc>
          <w:tcPr>
            <w:tcW w:w="9357" w:type="dxa"/>
            <w:tcBorders>
              <w:top w:val="nil"/>
            </w:tcBorders>
          </w:tcPr>
          <w:p w:rsidR="00BA4A49" w:rsidRDefault="00AB4F52">
            <w:pPr>
              <w:pStyle w:val="ListParagraph"/>
              <w:numPr>
                <w:ilvl w:val="0"/>
                <w:numId w:val="31"/>
              </w:numPr>
              <w:jc w:val="both"/>
              <w:rPr>
                <w:rFonts w:ascii="Calibri" w:hAnsi="Calibri" w:cs="Arial"/>
                <w:color w:val="000000"/>
                <w:w w:val="95"/>
              </w:rPr>
            </w:pPr>
            <w:r w:rsidRPr="002C07B8">
              <w:rPr>
                <w:rFonts w:ascii="Calibri" w:hAnsi="Calibri" w:cs="Arial"/>
                <w:color w:val="000000"/>
                <w:w w:val="95"/>
                <w:sz w:val="22"/>
                <w:szCs w:val="22"/>
              </w:rPr>
              <w:t>Every person shall have the opportunity to speak on any item on the agenda.</w:t>
            </w:r>
          </w:p>
          <w:p w:rsidR="00BA4A49" w:rsidRDefault="00AB4F52">
            <w:pPr>
              <w:pStyle w:val="ListParagraph"/>
              <w:numPr>
                <w:ilvl w:val="0"/>
                <w:numId w:val="31"/>
              </w:numPr>
              <w:jc w:val="both"/>
              <w:rPr>
                <w:rFonts w:ascii="Calibri" w:hAnsi="Calibri" w:cs="Arial"/>
                <w:color w:val="000000"/>
                <w:w w:val="95"/>
              </w:rPr>
            </w:pPr>
            <w:r w:rsidRPr="002C07B8">
              <w:rPr>
                <w:rFonts w:ascii="Calibri" w:hAnsi="Calibri" w:cs="Arial"/>
                <w:color w:val="000000"/>
                <w:w w:val="95"/>
                <w:sz w:val="22"/>
                <w:szCs w:val="22"/>
              </w:rPr>
              <w:t>Following the staff briefing, Council motions, and questions the Presiding Officer shall invite members of the public to comment on the item before the Council. Council debate, comments, and vote will take place after the public has spoken on the topic at hand.</w:t>
            </w:r>
          </w:p>
          <w:p w:rsidR="00BA4A49" w:rsidRDefault="00AB4F52">
            <w:pPr>
              <w:pStyle w:val="ListParagraph"/>
              <w:numPr>
                <w:ilvl w:val="0"/>
                <w:numId w:val="31"/>
              </w:numPr>
              <w:jc w:val="both"/>
              <w:rPr>
                <w:rFonts w:ascii="Calibri" w:hAnsi="Calibri" w:cs="Arial"/>
                <w:color w:val="000000"/>
                <w:w w:val="95"/>
              </w:rPr>
            </w:pPr>
            <w:r w:rsidRPr="002C07B8">
              <w:rPr>
                <w:rFonts w:ascii="Calibri" w:hAnsi="Calibri" w:cs="Arial"/>
                <w:color w:val="000000"/>
                <w:w w:val="95"/>
                <w:sz w:val="22"/>
                <w:szCs w:val="22"/>
              </w:rPr>
              <w:t>No person shall be given the opportunity to speak more than once on the same matter. Remarks shall be germane and relevant to the matter under discussion. No speaker may convey or donate his or her time speaking to another speaker.</w:t>
            </w:r>
          </w:p>
          <w:p w:rsidR="00BA4A49" w:rsidRDefault="00C60A43">
            <w:pPr>
              <w:pStyle w:val="ListParagraph"/>
              <w:numPr>
                <w:ilvl w:val="0"/>
                <w:numId w:val="31"/>
              </w:numPr>
              <w:jc w:val="both"/>
              <w:rPr>
                <w:rFonts w:ascii="Calibri" w:hAnsi="Calibri" w:cs="Arial"/>
                <w:color w:val="000000"/>
                <w:w w:val="95"/>
              </w:rPr>
            </w:pPr>
            <w:r>
              <w:rPr>
                <w:noProof/>
              </w:rPr>
              <w:pict>
                <v:group id="Group 49" o:spid="_x0000_s1062" style="position:absolute;left:0;text-align:left;margin-left:594.8pt;margin-top:.7pt;width:.1pt;height:20.6pt;z-index:-251647488;mso-position-horizontal-relative:page" coordorigin="11896,14" coordsize="2,4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">
                  <v:shape id="Freeform 50" o:spid="_x0000_s1063" style="position:absolute;left:11896;top:14;width:0;height:413;visibility:visible;mso-wrap-style:square;v-text-anchor:top" coordsize="2,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eO1lwwAA&#10;ANsAAAAPAAAAZHJzL2Rvd25yZXYueG1sRI9La8MwEITvgf4HsYXcErkhNIkTJZiS5nHMi1wXa2uZ&#10;Witjqbb776NCIcdhZr5hVpveVqKlxpeOFbyNExDEudMlFwqul8/RHIQPyBorx6Tglzxs1i+DFaba&#10;dXyi9hwKESHsU1RgQqhTKX1uyKIfu5o4el+usRiibAqpG+wi3FZykiTv0mLJccFgTR+G8u/zj1Ww&#10;uyX7aYuz7O6P+4u/zjqTbTulhq99tgQRqA/P8H/7oBUspvD3Jf4Au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eO1lwwAAANsAAAAPAAAAAAAAAAAAAAAAAJcCAABkcnMvZG93&#10;bnJldi54bWxQSwUGAAAAAAQABAD1AAAAhwMAAAAA&#10;" path="m,412l,e" filled="f" strokecolor="#080808" strokeweight=".1276mm">
                    <v:path arrowok="t" o:connecttype="custom" o:connectlocs="0,427;0,14" o:connectangles="0,0"/>
                  </v:shape>
                  <w10:wrap anchorx="page"/>
                </v:group>
              </w:pict>
            </w:r>
            <w:r w:rsidR="00AB4F52" w:rsidRPr="002C07B8">
              <w:rPr>
                <w:rFonts w:ascii="Calibri" w:hAnsi="Calibri" w:cs="Arial"/>
                <w:color w:val="000000"/>
                <w:w w:val="95"/>
                <w:sz w:val="22"/>
                <w:szCs w:val="22"/>
              </w:rPr>
              <w:t>The Council may, at its discretion, specify a time limit for individuals providing public comment.   Time limits shall be uniformly applied to all public comments on the item before the Council, and shall be imposed prior to any public comment on the item at hand.</w:t>
            </w:r>
          </w:p>
          <w:p w:rsidR="00BA4A49" w:rsidRDefault="00AB4F52">
            <w:pPr>
              <w:pStyle w:val="ListParagraph"/>
              <w:numPr>
                <w:ilvl w:val="0"/>
                <w:numId w:val="31"/>
              </w:numPr>
              <w:jc w:val="both"/>
              <w:rPr>
                <w:rFonts w:ascii="Calibri" w:hAnsi="Calibri" w:cs="Arial"/>
                <w:color w:val="000000"/>
                <w:w w:val="95"/>
              </w:rPr>
            </w:pPr>
            <w:r w:rsidRPr="002C07B8">
              <w:rPr>
                <w:rFonts w:ascii="Calibri" w:hAnsi="Calibri" w:cs="Arial"/>
                <w:color w:val="000000"/>
                <w:w w:val="95"/>
                <w:sz w:val="22"/>
                <w:szCs w:val="22"/>
              </w:rPr>
              <w:t>Where an item on the agenda has been substantially modified and changed a person may address the changes.</w:t>
            </w:r>
          </w:p>
          <w:p w:rsidR="00BA4A49" w:rsidRDefault="00AB4F52">
            <w:pPr>
              <w:jc w:val="both"/>
              <w:rPr>
                <w:rFonts w:ascii="Calibri" w:hAnsi="Calibri" w:cs="Arial"/>
                <w:color w:val="000000"/>
                <w:w w:val="95"/>
              </w:rPr>
            </w:pPr>
            <w:r w:rsidRPr="002C07B8">
              <w:rPr>
                <w:rFonts w:ascii="Calibri" w:hAnsi="Calibri" w:cs="Arial"/>
                <w:color w:val="000000"/>
                <w:w w:val="95"/>
                <w:sz w:val="22"/>
                <w:szCs w:val="22"/>
              </w:rPr>
              <w:t>Written Comments shall be considered in the same manner as oral comments.</w:t>
            </w:r>
          </w:p>
        </w:tc>
      </w:tr>
    </w:tbl>
    <w:p w:rsidR="00AB4F52" w:rsidRPr="002C07B8" w:rsidRDefault="00AB4F52">
      <w:pPr>
        <w:rPr>
          <w:rFonts w:ascii="Calibri" w:hAnsi="Calibri"/>
          <w:color w:val="000000"/>
          <w:sz w:val="10"/>
          <w:szCs w:val="1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
        <w:gridCol w:w="9349"/>
      </w:tblGrid>
      <w:tr w:rsidR="00AB4F52" w:rsidRPr="002C07B8" w:rsidTr="0011645E">
        <w:tc>
          <w:tcPr>
            <w:tcW w:w="407" w:type="dxa"/>
            <w:vMerge w:val="restart"/>
          </w:tcPr>
          <w:p w:rsidR="00AB4F52" w:rsidRPr="002C07B8" w:rsidRDefault="00AB4F52" w:rsidP="006A1744">
            <w:pPr>
              <w:rPr>
                <w:rFonts w:ascii="Calibri" w:eastAsia="MS MinNew Roman" w:hAnsi="Calibri"/>
                <w:color w:val="000000"/>
              </w:rPr>
            </w:pPr>
            <w:r w:rsidRPr="002C07B8">
              <w:rPr>
                <w:rFonts w:ascii="Calibri" w:eastAsia="MS MinNew Roman" w:hAnsi="Calibri"/>
                <w:color w:val="000000"/>
                <w:sz w:val="22"/>
                <w:szCs w:val="22"/>
              </w:rPr>
              <w:t>D.</w:t>
            </w:r>
          </w:p>
        </w:tc>
        <w:tc>
          <w:tcPr>
            <w:tcW w:w="9349" w:type="dxa"/>
          </w:tcPr>
          <w:p w:rsidR="00AB4F52" w:rsidRPr="002C07B8" w:rsidRDefault="00AB4F52" w:rsidP="006A1744">
            <w:pPr>
              <w:rPr>
                <w:rFonts w:ascii="Calibri" w:hAnsi="Calibri" w:cs="Arial"/>
                <w:color w:val="000000"/>
                <w:w w:val="95"/>
              </w:rPr>
            </w:pPr>
            <w:r w:rsidRPr="002C07B8">
              <w:rPr>
                <w:rFonts w:ascii="Calibri" w:hAnsi="Calibri" w:cs="Arial"/>
                <w:color w:val="000000"/>
                <w:w w:val="95"/>
                <w:sz w:val="22"/>
                <w:szCs w:val="22"/>
              </w:rPr>
              <w:t>Voting</w:t>
            </w:r>
          </w:p>
        </w:tc>
      </w:tr>
      <w:tr w:rsidR="00AB4F52" w:rsidRPr="002C07B8" w:rsidTr="0011645E">
        <w:tc>
          <w:tcPr>
            <w:tcW w:w="407" w:type="dxa"/>
            <w:vMerge/>
            <w:tcBorders>
              <w:bottom w:val="nil"/>
            </w:tcBorders>
          </w:tcPr>
          <w:p w:rsidR="00AB4F52" w:rsidRPr="003E03CD" w:rsidRDefault="00AB4F52" w:rsidP="006A1744">
            <w:pPr>
              <w:tabs>
                <w:tab w:val="center" w:pos="4320"/>
                <w:tab w:val="right" w:pos="8640"/>
              </w:tabs>
              <w:rPr>
                <w:rFonts w:ascii="Calibri" w:eastAsia="MS MinNew Roman" w:hAnsi="Calibri"/>
                <w:color w:val="000000"/>
              </w:rPr>
            </w:pPr>
          </w:p>
        </w:tc>
        <w:tc>
          <w:tcPr>
            <w:tcW w:w="9349" w:type="dxa"/>
            <w:tcBorders>
              <w:bottom w:val="nil"/>
            </w:tcBorders>
          </w:tcPr>
          <w:p w:rsidR="00BA4A49" w:rsidRDefault="00AB4F52">
            <w:pPr>
              <w:jc w:val="both"/>
              <w:rPr>
                <w:rFonts w:ascii="Calibri" w:hAnsi="Calibri" w:cs="Arial"/>
                <w:color w:val="000000"/>
                <w:w w:val="95"/>
              </w:rPr>
            </w:pPr>
            <w:r w:rsidRPr="002C07B8">
              <w:rPr>
                <w:rFonts w:ascii="Calibri" w:hAnsi="Calibri" w:cs="Arial"/>
                <w:color w:val="000000"/>
                <w:w w:val="95"/>
                <w:sz w:val="22"/>
                <w:szCs w:val="22"/>
              </w:rPr>
              <w:t>The votes during all meetings of the Council shall be transacted as follows:</w:t>
            </w:r>
          </w:p>
        </w:tc>
      </w:tr>
      <w:tr w:rsidR="00AB4F52" w:rsidRPr="002C07B8" w:rsidTr="0011645E">
        <w:tc>
          <w:tcPr>
            <w:tcW w:w="407" w:type="dxa"/>
            <w:tcBorders>
              <w:top w:val="nil"/>
            </w:tcBorders>
          </w:tcPr>
          <w:p w:rsidR="00AB4F52" w:rsidRPr="002C07B8" w:rsidRDefault="00AB4F52" w:rsidP="006A1744">
            <w:pPr>
              <w:rPr>
                <w:rFonts w:ascii="Calibri" w:eastAsia="MS MinNew Roman" w:hAnsi="Calibri"/>
                <w:color w:val="000000"/>
              </w:rPr>
            </w:pPr>
          </w:p>
        </w:tc>
        <w:tc>
          <w:tcPr>
            <w:tcW w:w="9349" w:type="dxa"/>
            <w:tcBorders>
              <w:top w:val="nil"/>
            </w:tcBorders>
          </w:tcPr>
          <w:p w:rsidR="00BA4A49" w:rsidRDefault="00AB4F52">
            <w:pPr>
              <w:pStyle w:val="ListParagraph"/>
              <w:numPr>
                <w:ilvl w:val="0"/>
                <w:numId w:val="32"/>
              </w:numPr>
              <w:jc w:val="both"/>
              <w:rPr>
                <w:rFonts w:ascii="Calibri" w:hAnsi="Calibri" w:cs="Arial"/>
                <w:color w:val="000000"/>
                <w:w w:val="95"/>
              </w:rPr>
            </w:pPr>
            <w:r w:rsidRPr="002C07B8">
              <w:rPr>
                <w:rFonts w:ascii="Calibri" w:hAnsi="Calibri" w:cs="Arial"/>
                <w:color w:val="000000"/>
                <w:w w:val="95"/>
                <w:sz w:val="22"/>
                <w:szCs w:val="22"/>
              </w:rPr>
              <w:t>Unless otherwise provided for by statute, ordinance, or resolution, all votes shall be taken by voice, except that at the request  of any Council Member, a roll call vote shall be taken by the Clerk.</w:t>
            </w:r>
          </w:p>
          <w:p w:rsidR="00BA4A49" w:rsidRDefault="00AB4F52">
            <w:pPr>
              <w:pStyle w:val="ListParagraph"/>
              <w:numPr>
                <w:ilvl w:val="0"/>
                <w:numId w:val="32"/>
              </w:numPr>
              <w:jc w:val="both"/>
              <w:rPr>
                <w:rFonts w:ascii="Calibri" w:hAnsi="Calibri" w:cs="Arial"/>
                <w:color w:val="000000"/>
                <w:w w:val="95"/>
              </w:rPr>
            </w:pPr>
            <w:r w:rsidRPr="002C07B8">
              <w:rPr>
                <w:rFonts w:ascii="Calibri" w:hAnsi="Calibri" w:cs="Arial"/>
                <w:color w:val="000000"/>
                <w:w w:val="95"/>
                <w:sz w:val="22"/>
                <w:szCs w:val="22"/>
              </w:rPr>
              <w:t>In the case of a tie in votes on any proposal, the proposal shall be considered lost.</w:t>
            </w:r>
          </w:p>
          <w:p w:rsidR="00BA4A49" w:rsidRDefault="00AB4F52">
            <w:pPr>
              <w:pStyle w:val="ListParagraph"/>
              <w:numPr>
                <w:ilvl w:val="0"/>
                <w:numId w:val="32"/>
              </w:numPr>
              <w:jc w:val="both"/>
              <w:rPr>
                <w:rFonts w:ascii="Calibri" w:hAnsi="Calibri" w:cs="Arial"/>
                <w:color w:val="000000"/>
                <w:w w:val="95"/>
              </w:rPr>
            </w:pPr>
            <w:r w:rsidRPr="002C07B8">
              <w:rPr>
                <w:rFonts w:ascii="Calibri" w:hAnsi="Calibri" w:cs="Arial"/>
                <w:color w:val="000000"/>
                <w:w w:val="95"/>
                <w:sz w:val="22"/>
                <w:szCs w:val="22"/>
              </w:rPr>
              <w:t xml:space="preserve">Every member who was in the Council Chambers when the question was put shall give their vote unless a conflict of interest exists.   </w:t>
            </w:r>
          </w:p>
          <w:p w:rsidR="00BA4A49" w:rsidRDefault="00AB4F52">
            <w:pPr>
              <w:pStyle w:val="ListParagraph"/>
              <w:numPr>
                <w:ilvl w:val="0"/>
                <w:numId w:val="32"/>
              </w:numPr>
              <w:jc w:val="both"/>
              <w:rPr>
                <w:rFonts w:ascii="Calibri" w:hAnsi="Calibri" w:cs="Arial"/>
                <w:color w:val="000000"/>
                <w:w w:val="95"/>
              </w:rPr>
            </w:pPr>
            <w:r w:rsidRPr="002C07B8">
              <w:rPr>
                <w:rFonts w:ascii="Calibri" w:hAnsi="Calibri" w:cs="Arial"/>
                <w:color w:val="000000"/>
                <w:w w:val="95"/>
                <w:sz w:val="22"/>
                <w:szCs w:val="22"/>
              </w:rPr>
              <w:t>If any Council member declines to vote "aye" or "nay", their vote shall be counted  as an "Aye" vote.</w:t>
            </w:r>
          </w:p>
          <w:p w:rsidR="00BA4A49" w:rsidRDefault="00AB4F52">
            <w:pPr>
              <w:pStyle w:val="ListParagraph"/>
              <w:numPr>
                <w:ilvl w:val="0"/>
                <w:numId w:val="32"/>
              </w:numPr>
              <w:jc w:val="both"/>
              <w:rPr>
                <w:rFonts w:ascii="Calibri" w:hAnsi="Calibri"/>
                <w:color w:val="000000"/>
              </w:rPr>
            </w:pPr>
            <w:r w:rsidRPr="002C07B8">
              <w:rPr>
                <w:rFonts w:ascii="Calibri" w:hAnsi="Calibri" w:cs="Arial"/>
                <w:color w:val="000000"/>
                <w:w w:val="95"/>
                <w:sz w:val="22"/>
                <w:szCs w:val="22"/>
              </w:rPr>
              <w:t>If a Conflict of Interest exist, or by reasonable means appears to exist, the</w:t>
            </w:r>
            <w:r w:rsidR="00C60A43">
              <w:rPr>
                <w:noProof/>
              </w:rPr>
              <w:pict>
                <v:group id="Group 51" o:spid="_x0000_s1064" style="position:absolute;left:0;text-align:left;margin-left:594.8pt;margin-top:14pt;width:.1pt;height:21pt;z-index:-251646464;mso-position-horizontal-relative:page;mso-position-vertical-relative:text" coordorigin="11896,280" coordsize="2,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">
                  <v:shape id="Freeform 52" o:spid="_x0000_s1065" style="position:absolute;left:11896;top:280;width:0;height:420;visibility:visible;mso-wrap-style:square;v-text-anchor:top" coordsize="2,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bSz1xgAA&#10;ANsAAAAPAAAAZHJzL2Rvd25yZXYueG1sRI9Ba8JAFITvBf/D8oTe6saKYqOrlNamehFqe/H2zD6T&#10;YPZt2F1N6q/vCgWPw8x8w8yXnanFhZyvLCsYDhIQxLnVFRcKfr4/nqYgfEDWWFsmBb/kYbnoPcwx&#10;1bblL7rsQiEihH2KCsoQmlRKn5dk0A9sQxy9o3UGQ5SukNphG+Gmls9JMpEGK44LJTb0VlJ+2p2N&#10;gub6Xo1Xn8P1IduPsu1Wbs7FfqzUY797nYEI1IV7+L+91gpeJnD7En+AXP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bSz1xgAAANsAAAAPAAAAAAAAAAAAAAAAAJcCAABkcnMv&#10;ZG93bnJldi54bWxQSwUGAAAAAAQABAD1AAAAigMAAAAA&#10;" path="m,420l,e" filled="f" strokecolor="#0c0c0c" strokeweight=".1276mm">
                    <v:path arrowok="t" o:connecttype="custom" o:connectlocs="0,700;0,280" o:connectangles="0,0"/>
                  </v:shape>
                  <w10:wrap anchorx="page"/>
                </v:group>
              </w:pict>
            </w:r>
            <w:r w:rsidRPr="002C07B8">
              <w:rPr>
                <w:rFonts w:ascii="Calibri" w:hAnsi="Calibri" w:cs="Arial"/>
                <w:color w:val="000000"/>
                <w:w w:val="95"/>
                <w:sz w:val="22"/>
                <w:szCs w:val="22"/>
              </w:rPr>
              <w:t xml:space="preserve"> member shall recuse him or herself or follow the remedies as per the Appearance of Fairness Doctrine. If member is recused from vote, vote shall not be considered an Abstention.</w:t>
            </w:r>
          </w:p>
        </w:tc>
      </w:tr>
    </w:tbl>
    <w:p w:rsidR="00AB4F52" w:rsidRPr="002C07B8" w:rsidRDefault="00AB4F52">
      <w:pPr>
        <w:rPr>
          <w:rFonts w:ascii="Calibri" w:hAnsi="Calibri"/>
          <w:color w:val="000000"/>
          <w:sz w:val="10"/>
          <w:szCs w:val="1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99" w:type="dxa"/>
          </w:tcPr>
          <w:p w:rsidR="00AB4F52" w:rsidRPr="002C07B8" w:rsidRDefault="00AB4F52" w:rsidP="006A1744">
            <w:pPr>
              <w:rPr>
                <w:rFonts w:ascii="Calibri" w:eastAsia="MS MinNew Roman" w:hAnsi="Calibri"/>
                <w:color w:val="000000"/>
              </w:rPr>
            </w:pPr>
            <w:r w:rsidRPr="002C07B8">
              <w:rPr>
                <w:rFonts w:ascii="Calibri" w:eastAsia="MS MinNew Roman" w:hAnsi="Calibri"/>
                <w:color w:val="000000"/>
                <w:sz w:val="22"/>
                <w:szCs w:val="22"/>
              </w:rPr>
              <w:t>E.</w:t>
            </w:r>
          </w:p>
        </w:tc>
        <w:tc>
          <w:tcPr>
            <w:tcW w:w="9357" w:type="dxa"/>
          </w:tcPr>
          <w:p w:rsidR="00BA4A49" w:rsidRDefault="00AB4F52">
            <w:pPr>
              <w:jc w:val="both"/>
              <w:rPr>
                <w:rFonts w:ascii="Calibri" w:hAnsi="Calibri" w:cs="Arial"/>
                <w:color w:val="000000"/>
                <w:w w:val="95"/>
              </w:rPr>
            </w:pPr>
            <w:r w:rsidRPr="002C07B8">
              <w:rPr>
                <w:rFonts w:ascii="Calibri" w:hAnsi="Calibri" w:cs="Arial"/>
                <w:color w:val="000000"/>
                <w:w w:val="95"/>
                <w:sz w:val="22"/>
                <w:szCs w:val="22"/>
              </w:rPr>
              <w:t>The passage of any ordinance, grant or revocation of franchise or license, any resolution for the payment of money, any approval of warrants, any resolution pertaining to personnel actions shall require the affirmative vote of at least a majority of the whole Council.</w:t>
            </w:r>
          </w:p>
        </w:tc>
      </w:tr>
    </w:tbl>
    <w:p w:rsidR="00AB4F52" w:rsidRPr="002C07B8" w:rsidRDefault="00AB4F52" w:rsidP="00F67328">
      <w:pPr>
        <w:rPr>
          <w:rFonts w:ascii="Calibri" w:hAnsi="Calibri"/>
          <w:color w:val="000000"/>
          <w:sz w:val="10"/>
          <w:szCs w:val="1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99" w:type="dxa"/>
          </w:tcPr>
          <w:p w:rsidR="00AB4F52" w:rsidRPr="002C07B8" w:rsidRDefault="00AB4F52" w:rsidP="006A1744">
            <w:pPr>
              <w:rPr>
                <w:rFonts w:ascii="Calibri" w:eastAsia="MS MinNew Roman" w:hAnsi="Calibri"/>
                <w:color w:val="000000"/>
              </w:rPr>
            </w:pPr>
            <w:r w:rsidRPr="002C07B8">
              <w:rPr>
                <w:rFonts w:ascii="Calibri" w:eastAsia="MS MinNew Roman" w:hAnsi="Calibri"/>
                <w:color w:val="000000"/>
                <w:sz w:val="22"/>
                <w:szCs w:val="22"/>
              </w:rPr>
              <w:t>F.</w:t>
            </w:r>
          </w:p>
        </w:tc>
        <w:tc>
          <w:tcPr>
            <w:tcW w:w="9357" w:type="dxa"/>
          </w:tcPr>
          <w:p w:rsidR="00BA4A49" w:rsidRDefault="00AB4F52">
            <w:pPr>
              <w:jc w:val="both"/>
              <w:rPr>
                <w:rFonts w:ascii="Calibri" w:hAnsi="Calibri" w:cs="Arial"/>
                <w:color w:val="000000"/>
                <w:w w:val="95"/>
              </w:rPr>
            </w:pPr>
            <w:r w:rsidRPr="002C07B8">
              <w:rPr>
                <w:rFonts w:ascii="Calibri" w:hAnsi="Calibri" w:cs="Arial"/>
                <w:color w:val="000000"/>
                <w:w w:val="95"/>
                <w:sz w:val="22"/>
                <w:szCs w:val="22"/>
              </w:rPr>
              <w:t>The passage of any emergency ordinance (an ordinance that  takes effect immediately) expenditures for any calamity or violence of nature or riot or insurrection  or war, and provisions for a lesser emergency such as a budget amendment shall require the affirmative vote of at least a majority plus one of the whole membership of the Council.</w:t>
            </w:r>
          </w:p>
        </w:tc>
      </w:tr>
    </w:tbl>
    <w:p w:rsidR="00AB4F52" w:rsidRPr="002C07B8" w:rsidRDefault="00AB4F52">
      <w:pPr>
        <w:rPr>
          <w:rFonts w:ascii="Calibri" w:hAnsi="Calibri"/>
          <w:color w:val="000000"/>
          <w:sz w:val="10"/>
          <w:szCs w:val="1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
        <w:gridCol w:w="9345"/>
      </w:tblGrid>
      <w:tr w:rsidR="00AB4F52" w:rsidRPr="002C07B8" w:rsidTr="00B47292">
        <w:tc>
          <w:tcPr>
            <w:tcW w:w="399" w:type="dxa"/>
          </w:tcPr>
          <w:p w:rsidR="00AB4F52" w:rsidRPr="002C07B8" w:rsidRDefault="00AB4F52" w:rsidP="006A1744">
            <w:pPr>
              <w:rPr>
                <w:rFonts w:ascii="Calibri" w:eastAsia="MS MinNew Roman" w:hAnsi="Calibri"/>
                <w:color w:val="000000"/>
              </w:rPr>
            </w:pPr>
            <w:r w:rsidRPr="002C07B8">
              <w:rPr>
                <w:rFonts w:ascii="Calibri" w:eastAsia="MS MinNew Roman" w:hAnsi="Calibri"/>
                <w:color w:val="000000"/>
                <w:sz w:val="22"/>
                <w:szCs w:val="22"/>
              </w:rPr>
              <w:t>G.</w:t>
            </w:r>
          </w:p>
        </w:tc>
        <w:tc>
          <w:tcPr>
            <w:tcW w:w="9357" w:type="dxa"/>
          </w:tcPr>
          <w:p w:rsidR="00BA4A49" w:rsidRDefault="00AB4F52">
            <w:pPr>
              <w:jc w:val="both"/>
              <w:rPr>
                <w:rFonts w:ascii="Calibri" w:hAnsi="Calibri" w:cs="Arial"/>
                <w:color w:val="000000"/>
                <w:w w:val="95"/>
              </w:rPr>
            </w:pPr>
            <w:r w:rsidRPr="002C07B8">
              <w:rPr>
                <w:rFonts w:ascii="Calibri" w:hAnsi="Calibri" w:cs="Arial"/>
                <w:color w:val="000000"/>
                <w:w w:val="95"/>
                <w:sz w:val="22"/>
                <w:szCs w:val="22"/>
              </w:rPr>
              <w:t>The passage of any motion or resolution not subject to the provisions of state or local law, or these rules, shall require the affirmative vote of at least the majority of the membership of the Council who are present and eligible to vote.</w:t>
            </w:r>
          </w:p>
        </w:tc>
      </w:tr>
    </w:tbl>
    <w:p w:rsidR="00AB4F52" w:rsidRPr="002C07B8" w:rsidRDefault="00AB4F52" w:rsidP="00F67328">
      <w:pPr>
        <w:rPr>
          <w:rFonts w:ascii="Calibri" w:hAnsi="Calibri"/>
          <w:color w:val="000000"/>
          <w:sz w:val="22"/>
          <w:szCs w:val="22"/>
        </w:rPr>
      </w:pPr>
    </w:p>
    <w:p w:rsidR="00AB4F52" w:rsidRPr="002C07B8" w:rsidRDefault="00AB4F52" w:rsidP="001D1774">
      <w:pPr>
        <w:pStyle w:val="Heading2"/>
        <w:spacing w:after="240"/>
        <w:jc w:val="center"/>
        <w:rPr>
          <w:color w:val="000000"/>
        </w:rPr>
      </w:pPr>
      <w:bookmarkStart w:id="10" w:name="_Part_10:_Council"/>
      <w:bookmarkEnd w:id="10"/>
      <w:r w:rsidRPr="002C07B8">
        <w:rPr>
          <w:color w:val="000000"/>
        </w:rPr>
        <w:lastRenderedPageBreak/>
        <w:t>Part 10: Council Access to Staff</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99" w:type="dxa"/>
          </w:tcPr>
          <w:p w:rsidR="00AB4F52" w:rsidRPr="002C07B8" w:rsidRDefault="00AB4F52" w:rsidP="00CF7741">
            <w:pPr>
              <w:rPr>
                <w:rFonts w:ascii="Calibri" w:eastAsia="MS MinNew Roman" w:hAnsi="Calibri"/>
                <w:color w:val="000000"/>
              </w:rPr>
            </w:pPr>
            <w:r w:rsidRPr="002C07B8">
              <w:rPr>
                <w:rFonts w:ascii="Calibri" w:eastAsia="MS MinNew Roman" w:hAnsi="Calibri"/>
                <w:color w:val="000000"/>
                <w:sz w:val="22"/>
                <w:szCs w:val="22"/>
              </w:rPr>
              <w:t>A.</w:t>
            </w:r>
          </w:p>
        </w:tc>
        <w:tc>
          <w:tcPr>
            <w:tcW w:w="9357" w:type="dxa"/>
          </w:tcPr>
          <w:p w:rsidR="00BA4A49" w:rsidRDefault="00AB4F52">
            <w:pPr>
              <w:jc w:val="both"/>
              <w:rPr>
                <w:rFonts w:ascii="Calibri" w:hAnsi="Calibri" w:cs="Arial"/>
                <w:color w:val="000000"/>
                <w:w w:val="95"/>
              </w:rPr>
            </w:pPr>
            <w:r w:rsidRPr="002C07B8">
              <w:rPr>
                <w:rFonts w:ascii="Calibri" w:hAnsi="Calibri" w:cs="Arial"/>
                <w:color w:val="000000"/>
                <w:w w:val="95"/>
                <w:sz w:val="22"/>
                <w:szCs w:val="22"/>
              </w:rPr>
              <w:t>Council Members shall have access to staff members at reasonable times. However a member's request will not take precedence over normal duties or interfere with staff's ability to perform their duties.</w:t>
            </w:r>
          </w:p>
        </w:tc>
      </w:tr>
    </w:tbl>
    <w:p w:rsidR="00AB4F52" w:rsidRPr="002C07B8" w:rsidRDefault="00AB4F52" w:rsidP="00CF7741">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99" w:type="dxa"/>
          </w:tcPr>
          <w:p w:rsidR="00AB4F52" w:rsidRPr="002C07B8" w:rsidRDefault="00AB4F52" w:rsidP="00CF7741">
            <w:pPr>
              <w:rPr>
                <w:rFonts w:ascii="Calibri" w:eastAsia="MS MinNew Roman" w:hAnsi="Calibri"/>
                <w:color w:val="000000"/>
              </w:rPr>
            </w:pPr>
            <w:r w:rsidRPr="002C07B8">
              <w:rPr>
                <w:rFonts w:ascii="Calibri" w:eastAsia="MS MinNew Roman" w:hAnsi="Calibri"/>
                <w:color w:val="000000"/>
                <w:sz w:val="22"/>
                <w:szCs w:val="22"/>
              </w:rPr>
              <w:t>B.</w:t>
            </w:r>
          </w:p>
        </w:tc>
        <w:tc>
          <w:tcPr>
            <w:tcW w:w="9357" w:type="dxa"/>
          </w:tcPr>
          <w:p w:rsidR="00BA4A49" w:rsidRDefault="00AB4F52">
            <w:pPr>
              <w:jc w:val="both"/>
              <w:rPr>
                <w:rFonts w:ascii="Calibri" w:hAnsi="Calibri" w:cs="Arial"/>
                <w:color w:val="000000"/>
                <w:w w:val="95"/>
              </w:rPr>
            </w:pPr>
            <w:r w:rsidRPr="002C07B8">
              <w:rPr>
                <w:rFonts w:ascii="Calibri" w:hAnsi="Calibri" w:cs="Arial"/>
                <w:color w:val="000000"/>
                <w:w w:val="95"/>
                <w:sz w:val="22"/>
                <w:szCs w:val="22"/>
              </w:rPr>
              <w:t>At the request of a department head, the Councilmember may be asked to go through the Mayor's office. However, the Mayor cannot prevent access to staff or information so long as rules are followed.</w:t>
            </w:r>
          </w:p>
        </w:tc>
      </w:tr>
    </w:tbl>
    <w:p w:rsidR="00AB4F52" w:rsidRPr="002C07B8" w:rsidRDefault="00AB4F52" w:rsidP="00C05762">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99" w:type="dxa"/>
          </w:tcPr>
          <w:p w:rsidR="00AB4F52" w:rsidRPr="002C07B8" w:rsidRDefault="00AB4F52" w:rsidP="00CF7741">
            <w:pPr>
              <w:rPr>
                <w:rFonts w:ascii="Calibri" w:eastAsia="MS MinNew Roman" w:hAnsi="Calibri"/>
                <w:color w:val="000000"/>
              </w:rPr>
            </w:pPr>
            <w:r w:rsidRPr="002C07B8">
              <w:rPr>
                <w:rFonts w:ascii="Calibri" w:eastAsia="MS MinNew Roman" w:hAnsi="Calibri"/>
                <w:color w:val="000000"/>
                <w:sz w:val="22"/>
                <w:szCs w:val="22"/>
              </w:rPr>
              <w:t>C.</w:t>
            </w:r>
          </w:p>
        </w:tc>
        <w:tc>
          <w:tcPr>
            <w:tcW w:w="9357" w:type="dxa"/>
          </w:tcPr>
          <w:p w:rsidR="00BA4A49" w:rsidRDefault="00AB4F52">
            <w:pPr>
              <w:jc w:val="both"/>
              <w:rPr>
                <w:rFonts w:ascii="Calibri" w:hAnsi="Calibri" w:cs="Arial"/>
                <w:color w:val="000000"/>
                <w:w w:val="95"/>
              </w:rPr>
            </w:pPr>
            <w:r w:rsidRPr="002C07B8">
              <w:rPr>
                <w:rFonts w:ascii="Calibri" w:hAnsi="Calibri" w:cs="Arial"/>
                <w:color w:val="000000"/>
                <w:w w:val="95"/>
                <w:sz w:val="22"/>
                <w:szCs w:val="22"/>
              </w:rPr>
              <w:t>While Council members may direct queries to legal staff, it is recommended that all requests for information from legal staff should be routed through the Mayor's office or made during normal Council meetings. This does not include specific requests required for Council committees to perform their duties.</w:t>
            </w:r>
          </w:p>
        </w:tc>
      </w:tr>
    </w:tbl>
    <w:p w:rsidR="00AB4F52" w:rsidRPr="002C07B8" w:rsidRDefault="00AB4F52" w:rsidP="00C05762">
      <w:pPr>
        <w:rPr>
          <w:rFonts w:ascii="Calibri" w:hAnsi="Calibri"/>
          <w:color w:val="000000"/>
          <w:sz w:val="22"/>
          <w:szCs w:val="22"/>
        </w:rPr>
      </w:pPr>
    </w:p>
    <w:p w:rsidR="00AB4F52" w:rsidRPr="002C07B8" w:rsidRDefault="00AB4F52">
      <w:pPr>
        <w:rPr>
          <w:rFonts w:ascii="Calibri" w:hAnsi="Calibri"/>
          <w:color w:val="000000"/>
          <w:sz w:val="22"/>
          <w:szCs w:val="22"/>
        </w:rPr>
      </w:pPr>
      <w:r w:rsidRPr="002C07B8">
        <w:rPr>
          <w:rFonts w:ascii="Calibri" w:hAnsi="Calibri"/>
          <w:color w:val="000000"/>
          <w:sz w:val="22"/>
          <w:szCs w:val="22"/>
        </w:rPr>
        <w:br w:type="page"/>
      </w:r>
    </w:p>
    <w:p w:rsidR="00AB4F52" w:rsidRPr="002C07B8" w:rsidRDefault="00AB4F52" w:rsidP="001D1774">
      <w:pPr>
        <w:pStyle w:val="Heading2"/>
        <w:spacing w:after="240"/>
        <w:jc w:val="center"/>
        <w:rPr>
          <w:color w:val="000000"/>
        </w:rPr>
      </w:pPr>
      <w:bookmarkStart w:id="11" w:name="_Part_11:_Filling"/>
      <w:bookmarkEnd w:id="11"/>
      <w:r w:rsidRPr="002C07B8">
        <w:rPr>
          <w:color w:val="000000"/>
        </w:rPr>
        <w:lastRenderedPageBreak/>
        <w:t>Part 11: Filling of Staff and Departmental Vacancies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99" w:type="dxa"/>
          </w:tcPr>
          <w:p w:rsidR="00AB4F52" w:rsidRPr="002C07B8" w:rsidRDefault="00AB4F52" w:rsidP="003F450F">
            <w:pPr>
              <w:rPr>
                <w:rFonts w:ascii="Calibri" w:eastAsia="MS MinNew Roman" w:hAnsi="Calibri"/>
                <w:color w:val="000000"/>
              </w:rPr>
            </w:pPr>
            <w:r w:rsidRPr="002C07B8">
              <w:rPr>
                <w:rFonts w:ascii="Calibri" w:eastAsia="MS MinNew Roman" w:hAnsi="Calibri"/>
                <w:color w:val="000000"/>
                <w:sz w:val="22"/>
                <w:szCs w:val="22"/>
              </w:rPr>
              <w:t>A.</w:t>
            </w:r>
          </w:p>
        </w:tc>
        <w:tc>
          <w:tcPr>
            <w:tcW w:w="9357" w:type="dxa"/>
          </w:tcPr>
          <w:p w:rsidR="00BA4A49" w:rsidRDefault="00C60A43">
            <w:pPr>
              <w:jc w:val="both"/>
              <w:rPr>
                <w:rFonts w:ascii="Calibri" w:hAnsi="Calibri" w:cs="Arial"/>
                <w:color w:val="000000"/>
                <w:w w:val="95"/>
              </w:rPr>
            </w:pPr>
            <w:r>
              <w:rPr>
                <w:noProof/>
              </w:rPr>
              <w:pict>
                <v:group id="Group 45" o:spid="_x0000_s1066" style="position:absolute;left:0;text-align:left;margin-left:593.55pt;margin-top:7.1pt;width:.1pt;height:45.25pt;z-index:-251649536;mso-position-horizontal-relative:page;mso-position-vertical-relative:text" coordorigin="11871,142" coordsize="2,9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">
                  <v:shape id="Freeform 46" o:spid="_x0000_s1067" style="position:absolute;left:11871;top:142;width:0;height:905;visibility:visible;mso-wrap-style:square;v-text-anchor:top" coordsize="2,9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pbZLwQAA&#10;ANsAAAAPAAAAZHJzL2Rvd25yZXYueG1sRI/NisIwFIX3gu8Q7oAb0VQZpO0YRQRBcaXj7C/Jte1M&#10;c1OaWOvbmwHB5eH8fJzlure16Kj1lWMFs2kCglg7U3Gh4PK9m6QgfEA2WDsmBQ/ysF4NB0vMjbvz&#10;ibpzKEQcYZ+jgjKEJpfS65Is+qlriKN3da3FEGVbSNPiPY7bWs6TZCEtVhwJJTa0LUn/nW82co8H&#10;+fNLl27f+WSsbzrL5pgpNfroN18gAvXhHX6190ZB+gn/X+IPkK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aW2S8EAAADbAAAADwAAAAAAAAAAAAAAAACXAgAAZHJzL2Rvd25y&#10;ZXYueG1sUEsFBgAAAAAEAAQA9QAAAIUDAAAAAA==&#10;" path="m,905l,e" filled="f" strokecolor="#080808" strokeweight=".25517mm">
                    <v:path arrowok="t" o:connecttype="custom" o:connectlocs="0,1047;0,142" o:connectangles="0,0"/>
                  </v:shape>
                  <w10:wrap anchorx="page"/>
                </v:group>
              </w:pict>
            </w:r>
            <w:r w:rsidR="00AB4F52" w:rsidRPr="002C07B8">
              <w:rPr>
                <w:rFonts w:ascii="Calibri" w:hAnsi="Calibri" w:cs="Arial"/>
                <w:color w:val="000000"/>
                <w:w w:val="95"/>
                <w:sz w:val="22"/>
                <w:szCs w:val="22"/>
              </w:rPr>
              <w:t>Council shall establish policies and guidelines for the interviewing and filling of non­represented staff positions. This policy will include such items as the posting of position, application, interview process, selection of finalist(s), and timeline.</w:t>
            </w:r>
          </w:p>
        </w:tc>
      </w:tr>
    </w:tbl>
    <w:p w:rsidR="00AB4F52" w:rsidRPr="002C07B8" w:rsidRDefault="00AB4F52" w:rsidP="003F450F">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99" w:type="dxa"/>
          </w:tcPr>
          <w:p w:rsidR="00AB4F52" w:rsidRPr="002C07B8" w:rsidRDefault="00AB4F52" w:rsidP="003F450F">
            <w:pPr>
              <w:rPr>
                <w:rFonts w:ascii="Calibri" w:eastAsia="MS MinNew Roman" w:hAnsi="Calibri"/>
                <w:color w:val="000000"/>
              </w:rPr>
            </w:pPr>
            <w:r w:rsidRPr="002C07B8">
              <w:rPr>
                <w:rFonts w:ascii="Calibri" w:eastAsia="MS MinNew Roman" w:hAnsi="Calibri"/>
                <w:color w:val="000000"/>
                <w:sz w:val="22"/>
                <w:szCs w:val="22"/>
              </w:rPr>
              <w:t>B.</w:t>
            </w:r>
          </w:p>
        </w:tc>
        <w:tc>
          <w:tcPr>
            <w:tcW w:w="9357" w:type="dxa"/>
          </w:tcPr>
          <w:p w:rsidR="00AB4F52" w:rsidRPr="002C07B8" w:rsidRDefault="00AB4F52" w:rsidP="003F450F">
            <w:pPr>
              <w:rPr>
                <w:rFonts w:ascii="Calibri" w:hAnsi="Calibri" w:cs="Arial"/>
                <w:color w:val="000000"/>
                <w:w w:val="95"/>
              </w:rPr>
            </w:pPr>
            <w:r w:rsidRPr="002C07B8">
              <w:rPr>
                <w:rFonts w:ascii="Calibri" w:hAnsi="Calibri" w:cs="Arial"/>
                <w:color w:val="000000"/>
                <w:w w:val="95"/>
                <w:sz w:val="22"/>
                <w:szCs w:val="22"/>
              </w:rPr>
              <w:t>Written Job Descriptions will be required for all positions.</w:t>
            </w:r>
          </w:p>
        </w:tc>
      </w:tr>
    </w:tbl>
    <w:p w:rsidR="00AB4F52" w:rsidRPr="002C07B8" w:rsidRDefault="00AB4F52" w:rsidP="003F450F">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99" w:type="dxa"/>
          </w:tcPr>
          <w:p w:rsidR="00AB4F52" w:rsidRPr="002C07B8" w:rsidRDefault="00AB4F52" w:rsidP="003F450F">
            <w:pPr>
              <w:rPr>
                <w:rFonts w:ascii="Calibri" w:eastAsia="MS MinNew Roman" w:hAnsi="Calibri"/>
                <w:color w:val="000000"/>
              </w:rPr>
            </w:pPr>
            <w:r w:rsidRPr="002C07B8">
              <w:rPr>
                <w:rFonts w:ascii="Calibri" w:eastAsia="MS MinNew Roman" w:hAnsi="Calibri"/>
                <w:color w:val="000000"/>
                <w:sz w:val="22"/>
                <w:szCs w:val="22"/>
              </w:rPr>
              <w:t>C.</w:t>
            </w:r>
          </w:p>
        </w:tc>
        <w:tc>
          <w:tcPr>
            <w:tcW w:w="9357" w:type="dxa"/>
          </w:tcPr>
          <w:p w:rsidR="00BA4A49" w:rsidRDefault="00C60A43">
            <w:pPr>
              <w:jc w:val="both"/>
              <w:rPr>
                <w:rFonts w:ascii="Calibri" w:hAnsi="Calibri" w:cs="Arial"/>
                <w:color w:val="000000"/>
                <w:w w:val="95"/>
              </w:rPr>
            </w:pPr>
            <w:r>
              <w:rPr>
                <w:noProof/>
              </w:rPr>
              <w:pict>
                <v:group id="Group 47" o:spid="_x0000_s1068" style="position:absolute;left:0;text-align:left;margin-left:593.55pt;margin-top:99.35pt;width:.1pt;height:78.85pt;z-index:-251648512;mso-position-horizontal-relative:page;mso-position-vertical-relative:text" coordorigin="11871,1987" coordsize="2,15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">
                  <v:shape id="Freeform 48" o:spid="_x0000_s1069" style="position:absolute;left:11871;top:1987;width:0;height:1577;visibility:visible;mso-wrap-style:square;v-text-anchor:top" coordsize="2,15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H7FFxAAA&#10;ANsAAAAPAAAAZHJzL2Rvd25yZXYueG1sRI9Ba8JAFITvBf/D8oTe6ialiKRuQmgp7anaRLDeHtln&#10;Epp9G7Ibjf/eFQoeh5n5hllnk+nEiQbXWlYQLyIQxJXVLdcKduXH0wqE88gaO8uk4EIOsnT2sMZE&#10;2zP/0KnwtQgQdgkqaLzvEyld1ZBBt7A9cfCOdjDogxxqqQc8B7jp5HMULaXBlsNCgz29NVT9FaNR&#10;4A6fv07m3+W73cvNZfsyxnokpR7nU/4KwtPk7+H/9pdWsFrC7Uv4ATK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yB+xRcQAAADbAAAADwAAAAAAAAAAAAAAAACXAgAAZHJzL2Rv&#10;d25yZXYueG1sUEsFBgAAAAAEAAQA9QAAAIgDAAAAAA==&#10;" path="m,1577l,e" filled="f" strokecolor="#030303" strokeweight=".1276mm">
                    <v:path arrowok="t" o:connecttype="custom" o:connectlocs="0,3564;0,1987" o:connectangles="0,0"/>
                  </v:shape>
                  <w10:wrap anchorx="page"/>
                </v:group>
              </w:pict>
            </w:r>
            <w:r w:rsidR="00AB4F52" w:rsidRPr="002C07B8">
              <w:rPr>
                <w:rFonts w:ascii="Calibri" w:hAnsi="Calibri" w:cs="Arial"/>
                <w:color w:val="000000"/>
                <w:w w:val="95"/>
                <w:sz w:val="22"/>
                <w:szCs w:val="22"/>
              </w:rPr>
              <w:t>No non-represented position may be filled other than for Emergency Need, without the consultation and agreement of Council; in such cases, the Mayor will set out the basis for the emergency, and the appointment shall be subject to Council review and confirmation.</w:t>
            </w:r>
          </w:p>
        </w:tc>
      </w:tr>
    </w:tbl>
    <w:p w:rsidR="00AB4F52" w:rsidRPr="002C07B8" w:rsidRDefault="00AB4F52" w:rsidP="00C05762">
      <w:pPr>
        <w:rPr>
          <w:rFonts w:ascii="Calibri" w:hAnsi="Calibri"/>
          <w:color w:val="000000"/>
          <w:sz w:val="22"/>
          <w:szCs w:val="22"/>
        </w:rPr>
      </w:pPr>
    </w:p>
    <w:p w:rsidR="00AB4F52" w:rsidRPr="002C07B8" w:rsidRDefault="00AB4F52">
      <w:pPr>
        <w:rPr>
          <w:rFonts w:ascii="Calibri" w:hAnsi="Calibri"/>
          <w:color w:val="000000"/>
          <w:sz w:val="22"/>
          <w:szCs w:val="22"/>
        </w:rPr>
      </w:pPr>
      <w:r w:rsidRPr="002C07B8">
        <w:rPr>
          <w:rFonts w:ascii="Calibri" w:hAnsi="Calibri"/>
          <w:color w:val="000000"/>
          <w:sz w:val="22"/>
          <w:szCs w:val="22"/>
        </w:rPr>
        <w:br w:type="page"/>
      </w:r>
    </w:p>
    <w:p w:rsidR="00AB4F52" w:rsidRPr="002C07B8" w:rsidRDefault="00AB4F52" w:rsidP="001D1774">
      <w:pPr>
        <w:pStyle w:val="Heading2"/>
        <w:spacing w:after="240"/>
        <w:jc w:val="center"/>
        <w:rPr>
          <w:color w:val="000000"/>
        </w:rPr>
      </w:pPr>
      <w:bookmarkStart w:id="12" w:name="_Part_12:_Filling"/>
      <w:bookmarkEnd w:id="12"/>
      <w:r w:rsidRPr="002C07B8">
        <w:rPr>
          <w:color w:val="000000"/>
        </w:rPr>
        <w:lastRenderedPageBreak/>
        <w:t>Part 12: Filling of Board and Commission Vacancies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99" w:type="dxa"/>
          </w:tcPr>
          <w:p w:rsidR="00AB4F52" w:rsidRPr="002C07B8" w:rsidRDefault="00AB4F52" w:rsidP="003F450F">
            <w:pPr>
              <w:rPr>
                <w:rFonts w:ascii="Calibri" w:eastAsia="MS MinNew Roman" w:hAnsi="Calibri"/>
                <w:color w:val="000000"/>
              </w:rPr>
            </w:pPr>
            <w:r w:rsidRPr="002C07B8">
              <w:rPr>
                <w:rFonts w:ascii="Calibri" w:eastAsia="MS MinNew Roman" w:hAnsi="Calibri"/>
                <w:color w:val="000000"/>
                <w:sz w:val="22"/>
                <w:szCs w:val="22"/>
              </w:rPr>
              <w:t>A.</w:t>
            </w:r>
          </w:p>
        </w:tc>
        <w:tc>
          <w:tcPr>
            <w:tcW w:w="9357" w:type="dxa"/>
          </w:tcPr>
          <w:p w:rsidR="00BA4A49" w:rsidRDefault="00AB4F52">
            <w:pPr>
              <w:jc w:val="both"/>
              <w:rPr>
                <w:rFonts w:ascii="Calibri" w:hAnsi="Calibri" w:cs="Arial"/>
                <w:color w:val="000000"/>
                <w:w w:val="95"/>
              </w:rPr>
            </w:pPr>
            <w:r w:rsidRPr="002C07B8">
              <w:rPr>
                <w:rFonts w:ascii="Calibri" w:hAnsi="Calibri" w:cs="Arial"/>
                <w:color w:val="000000"/>
                <w:w w:val="95"/>
                <w:sz w:val="22"/>
                <w:szCs w:val="22"/>
              </w:rPr>
              <w:t>When a vacancy occurs on any board or commission, the City Council shall be notified at the next reguraly scheduled workshop (or meeting). The position shall then be advertised for a period of not less than one week. The Mayor will interview and select nominees and present candidates to the City Council for appointment. When presented, an application for board or commission, resume and any other pertinent paperwork must be provided to the Council.  No appointment will be considered without above-mentioned paperwork.</w:t>
            </w:r>
          </w:p>
        </w:tc>
      </w:tr>
    </w:tbl>
    <w:p w:rsidR="00AB4F52" w:rsidRPr="002C07B8" w:rsidRDefault="00AB4F52" w:rsidP="003F450F">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99" w:type="dxa"/>
          </w:tcPr>
          <w:p w:rsidR="00AB4F52" w:rsidRPr="002C07B8" w:rsidRDefault="00AB4F52" w:rsidP="003F450F">
            <w:pPr>
              <w:rPr>
                <w:rFonts w:ascii="Calibri" w:eastAsia="MS MinNew Roman" w:hAnsi="Calibri"/>
                <w:color w:val="000000"/>
              </w:rPr>
            </w:pPr>
            <w:r w:rsidRPr="002C07B8">
              <w:rPr>
                <w:rFonts w:ascii="Calibri" w:eastAsia="MS MinNew Roman" w:hAnsi="Calibri"/>
                <w:color w:val="000000"/>
                <w:sz w:val="22"/>
                <w:szCs w:val="22"/>
              </w:rPr>
              <w:t>B.</w:t>
            </w:r>
          </w:p>
        </w:tc>
        <w:tc>
          <w:tcPr>
            <w:tcW w:w="9357" w:type="dxa"/>
          </w:tcPr>
          <w:p w:rsidR="00BA4A49" w:rsidRDefault="00AB4F52">
            <w:pPr>
              <w:jc w:val="both"/>
              <w:rPr>
                <w:rFonts w:ascii="Calibri" w:hAnsi="Calibri" w:cs="Arial"/>
                <w:color w:val="000000"/>
                <w:w w:val="95"/>
              </w:rPr>
            </w:pPr>
            <w:r w:rsidRPr="002C07B8">
              <w:rPr>
                <w:rFonts w:ascii="Calibri" w:hAnsi="Calibri" w:cs="Arial"/>
                <w:color w:val="000000"/>
                <w:w w:val="95"/>
                <w:sz w:val="22"/>
                <w:szCs w:val="22"/>
              </w:rPr>
              <w:t>Council will not disapprove or block appointment of qualified candidates for personal or political reasons. If candidate is disqualified, the Mayor will then remove that person's name from consideration.</w:t>
            </w:r>
          </w:p>
        </w:tc>
      </w:tr>
    </w:tbl>
    <w:p w:rsidR="00AB4F52" w:rsidRPr="002C07B8" w:rsidRDefault="00AB4F52" w:rsidP="003F450F">
      <w:pPr>
        <w:rPr>
          <w:rFonts w:ascii="Calibri" w:hAnsi="Calibri"/>
          <w:color w:val="000000"/>
          <w:sz w:val="22"/>
          <w:szCs w:val="22"/>
        </w:rPr>
      </w:pPr>
    </w:p>
    <w:p w:rsidR="00AB4F52" w:rsidRPr="002C07B8" w:rsidRDefault="00AB4F52">
      <w:pPr>
        <w:rPr>
          <w:rFonts w:ascii="Calibri" w:hAnsi="Calibri"/>
          <w:color w:val="000000"/>
          <w:sz w:val="22"/>
          <w:szCs w:val="22"/>
        </w:rPr>
      </w:pPr>
      <w:r w:rsidRPr="002C07B8">
        <w:rPr>
          <w:rFonts w:ascii="Calibri" w:hAnsi="Calibri"/>
          <w:color w:val="000000"/>
          <w:sz w:val="22"/>
          <w:szCs w:val="22"/>
        </w:rPr>
        <w:br w:type="page"/>
      </w:r>
    </w:p>
    <w:p w:rsidR="00AB4F52" w:rsidRPr="002C07B8" w:rsidRDefault="00AB4F52" w:rsidP="001D1774">
      <w:pPr>
        <w:pStyle w:val="Heading2"/>
        <w:spacing w:after="240"/>
        <w:jc w:val="center"/>
        <w:rPr>
          <w:color w:val="000000"/>
        </w:rPr>
      </w:pPr>
      <w:bookmarkStart w:id="13" w:name="_Part_13:_Filling"/>
      <w:bookmarkEnd w:id="13"/>
      <w:r w:rsidRPr="002C07B8">
        <w:rPr>
          <w:color w:val="000000"/>
        </w:rPr>
        <w:lastRenderedPageBreak/>
        <w:t>Part 13: Filling of City Council Vacancies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99" w:type="dxa"/>
          </w:tcPr>
          <w:p w:rsidR="00AB4F52" w:rsidRPr="002C07B8" w:rsidRDefault="00AB4F52" w:rsidP="003F450F">
            <w:pPr>
              <w:rPr>
                <w:rFonts w:ascii="Calibri" w:eastAsia="MS MinNew Roman" w:hAnsi="Calibri"/>
                <w:color w:val="000000"/>
              </w:rPr>
            </w:pPr>
            <w:r w:rsidRPr="002C07B8">
              <w:rPr>
                <w:rFonts w:ascii="Calibri" w:eastAsia="MS MinNew Roman" w:hAnsi="Calibri"/>
                <w:color w:val="000000"/>
                <w:sz w:val="22"/>
                <w:szCs w:val="22"/>
              </w:rPr>
              <w:t>A.</w:t>
            </w:r>
          </w:p>
        </w:tc>
        <w:tc>
          <w:tcPr>
            <w:tcW w:w="9357" w:type="dxa"/>
          </w:tcPr>
          <w:p w:rsidR="00BA4A49" w:rsidRDefault="00AB4F52">
            <w:pPr>
              <w:jc w:val="both"/>
              <w:rPr>
                <w:rFonts w:ascii="Calibri" w:hAnsi="Calibri" w:cs="Arial"/>
                <w:color w:val="000000"/>
                <w:w w:val="95"/>
              </w:rPr>
            </w:pPr>
            <w:r w:rsidRPr="002C07B8">
              <w:rPr>
                <w:rFonts w:ascii="Calibri" w:hAnsi="Calibri" w:cs="Arial"/>
                <w:color w:val="000000"/>
                <w:w w:val="95"/>
                <w:sz w:val="22"/>
                <w:szCs w:val="22"/>
              </w:rPr>
              <w:t>When a vacancy occurs on the City Council, for any reason, the Council shall require the position to be advertised for a period of not less than two weeks (Council can require more time).</w:t>
            </w:r>
          </w:p>
        </w:tc>
      </w:tr>
    </w:tbl>
    <w:p w:rsidR="00AB4F52" w:rsidRPr="002C07B8" w:rsidRDefault="00AB4F52" w:rsidP="003F450F">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99" w:type="dxa"/>
          </w:tcPr>
          <w:p w:rsidR="00AB4F52" w:rsidRPr="002C07B8" w:rsidRDefault="00AB4F52" w:rsidP="003F450F">
            <w:pPr>
              <w:rPr>
                <w:rFonts w:ascii="Calibri" w:eastAsia="MS MinNew Roman" w:hAnsi="Calibri"/>
                <w:color w:val="000000"/>
              </w:rPr>
            </w:pPr>
            <w:r w:rsidRPr="002C07B8">
              <w:rPr>
                <w:rFonts w:ascii="Calibri" w:eastAsia="MS MinNew Roman" w:hAnsi="Calibri"/>
                <w:color w:val="000000"/>
                <w:sz w:val="22"/>
                <w:szCs w:val="22"/>
              </w:rPr>
              <w:t>B.</w:t>
            </w:r>
          </w:p>
        </w:tc>
        <w:tc>
          <w:tcPr>
            <w:tcW w:w="9357" w:type="dxa"/>
          </w:tcPr>
          <w:p w:rsidR="00BA4A49" w:rsidRDefault="00AB4F52">
            <w:pPr>
              <w:jc w:val="both"/>
              <w:rPr>
                <w:rFonts w:ascii="Calibri" w:hAnsi="Calibri" w:cs="Arial"/>
                <w:color w:val="000000"/>
                <w:w w:val="95"/>
              </w:rPr>
            </w:pPr>
            <w:r w:rsidRPr="002C07B8">
              <w:rPr>
                <w:rFonts w:ascii="Calibri" w:hAnsi="Calibri" w:cs="Arial"/>
                <w:color w:val="000000"/>
                <w:w w:val="95"/>
                <w:sz w:val="22"/>
                <w:szCs w:val="22"/>
              </w:rPr>
              <w:t>The Council will follow all Rules and Procedures as outlined in RCW 42.12.070(6) or these rules, whichever is greater.</w:t>
            </w:r>
          </w:p>
        </w:tc>
      </w:tr>
    </w:tbl>
    <w:p w:rsidR="00AB4F52" w:rsidRPr="002C07B8" w:rsidRDefault="00AB4F52" w:rsidP="003F450F">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99" w:type="dxa"/>
          </w:tcPr>
          <w:p w:rsidR="00AB4F52" w:rsidRPr="002C07B8" w:rsidRDefault="00AB4F52" w:rsidP="003F450F">
            <w:pPr>
              <w:rPr>
                <w:rFonts w:ascii="Calibri" w:eastAsia="MS MinNew Roman" w:hAnsi="Calibri"/>
                <w:color w:val="000000"/>
              </w:rPr>
            </w:pPr>
            <w:r w:rsidRPr="002C07B8">
              <w:rPr>
                <w:rFonts w:ascii="Calibri" w:eastAsia="MS MinNew Roman" w:hAnsi="Calibri"/>
                <w:color w:val="000000"/>
                <w:sz w:val="22"/>
                <w:szCs w:val="22"/>
              </w:rPr>
              <w:t>C.</w:t>
            </w:r>
          </w:p>
        </w:tc>
        <w:tc>
          <w:tcPr>
            <w:tcW w:w="9357" w:type="dxa"/>
          </w:tcPr>
          <w:p w:rsidR="00BA4A49" w:rsidRDefault="00AB4F52">
            <w:pPr>
              <w:jc w:val="both"/>
              <w:rPr>
                <w:rFonts w:ascii="Calibri" w:hAnsi="Calibri" w:cs="Arial"/>
                <w:color w:val="000000"/>
              </w:rPr>
            </w:pPr>
            <w:r w:rsidRPr="002C07B8">
              <w:rPr>
                <w:rFonts w:ascii="Calibri" w:hAnsi="Calibri" w:cs="Arial"/>
                <w:color w:val="000000"/>
                <w:w w:val="95"/>
                <w:sz w:val="22"/>
                <w:szCs w:val="22"/>
              </w:rPr>
              <w:t>Qualified applicants will be interviewed by the City Council during an open meeting. Council may go into Executive Session to discuss qualifications and Consensus of Council. All voting must be made by voice vote in open session of a regular or special meeting.</w:t>
            </w:r>
          </w:p>
        </w:tc>
      </w:tr>
    </w:tbl>
    <w:p w:rsidR="00AB4F52" w:rsidRPr="002C07B8" w:rsidRDefault="00AB4F52" w:rsidP="003F450F">
      <w:pPr>
        <w:rPr>
          <w:rFonts w:ascii="Calibri" w:hAnsi="Calibri"/>
          <w:color w:val="000000"/>
          <w:sz w:val="22"/>
          <w:szCs w:val="22"/>
        </w:rPr>
      </w:pPr>
    </w:p>
    <w:p w:rsidR="00AB4F52" w:rsidRPr="002C07B8" w:rsidRDefault="00AB4F52">
      <w:pPr>
        <w:rPr>
          <w:rFonts w:ascii="Calibri" w:hAnsi="Calibri"/>
          <w:color w:val="000000"/>
          <w:sz w:val="22"/>
          <w:szCs w:val="22"/>
        </w:rPr>
      </w:pPr>
      <w:r w:rsidRPr="002C07B8">
        <w:rPr>
          <w:rFonts w:ascii="Calibri" w:hAnsi="Calibri"/>
          <w:color w:val="000000"/>
          <w:sz w:val="22"/>
          <w:szCs w:val="22"/>
        </w:rPr>
        <w:br w:type="page"/>
      </w:r>
    </w:p>
    <w:p w:rsidR="00AB4F52" w:rsidRPr="002C07B8" w:rsidRDefault="00AB4F52" w:rsidP="001D1774">
      <w:pPr>
        <w:pStyle w:val="Heading2"/>
        <w:spacing w:after="240"/>
        <w:jc w:val="center"/>
        <w:rPr>
          <w:color w:val="000000"/>
        </w:rPr>
      </w:pPr>
      <w:bookmarkStart w:id="14" w:name="_Part_14:_Miscellaneous"/>
      <w:bookmarkEnd w:id="14"/>
      <w:r w:rsidRPr="002C07B8">
        <w:rPr>
          <w:color w:val="000000"/>
        </w:rPr>
        <w:lastRenderedPageBreak/>
        <w:t>Part 14: Miscellaneous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99" w:type="dxa"/>
            <w:tcBorders>
              <w:bottom w:val="nil"/>
            </w:tcBorders>
          </w:tcPr>
          <w:p w:rsidR="00AB4F52" w:rsidRPr="002C07B8" w:rsidRDefault="00AB4F52" w:rsidP="003F450F">
            <w:pPr>
              <w:rPr>
                <w:rFonts w:ascii="Calibri" w:eastAsia="MS MinNew Roman" w:hAnsi="Calibri"/>
                <w:color w:val="000000"/>
              </w:rPr>
            </w:pPr>
            <w:r w:rsidRPr="002C07B8">
              <w:rPr>
                <w:rFonts w:ascii="Calibri" w:eastAsia="MS MinNew Roman" w:hAnsi="Calibri"/>
                <w:color w:val="000000"/>
                <w:sz w:val="22"/>
                <w:szCs w:val="22"/>
              </w:rPr>
              <w:t>A.</w:t>
            </w:r>
          </w:p>
        </w:tc>
        <w:tc>
          <w:tcPr>
            <w:tcW w:w="9357" w:type="dxa"/>
          </w:tcPr>
          <w:p w:rsidR="00AB4F52" w:rsidRPr="002C07B8" w:rsidRDefault="00AB4F52" w:rsidP="003F450F">
            <w:pPr>
              <w:rPr>
                <w:rFonts w:ascii="Calibri" w:hAnsi="Calibri" w:cs="Arial"/>
                <w:color w:val="000000"/>
                <w:w w:val="95"/>
              </w:rPr>
            </w:pPr>
            <w:r w:rsidRPr="002C07B8">
              <w:rPr>
                <w:rFonts w:ascii="Calibri" w:hAnsi="Calibri" w:cs="Arial"/>
                <w:color w:val="000000"/>
                <w:w w:val="95"/>
                <w:sz w:val="22"/>
                <w:szCs w:val="22"/>
              </w:rPr>
              <w:t>Roberts Rules of Order</w:t>
            </w:r>
          </w:p>
        </w:tc>
      </w:tr>
      <w:tr w:rsidR="00AB4F52" w:rsidRPr="002C07B8" w:rsidTr="00B47292">
        <w:tc>
          <w:tcPr>
            <w:tcW w:w="399" w:type="dxa"/>
            <w:tcBorders>
              <w:top w:val="nil"/>
            </w:tcBorders>
          </w:tcPr>
          <w:p w:rsidR="00AB4F52" w:rsidRPr="002C07B8" w:rsidRDefault="00AB4F52" w:rsidP="003F450F">
            <w:pPr>
              <w:rPr>
                <w:rFonts w:ascii="Calibri" w:eastAsia="MS MinNew Roman" w:hAnsi="Calibri"/>
                <w:color w:val="000000"/>
              </w:rPr>
            </w:pPr>
          </w:p>
        </w:tc>
        <w:tc>
          <w:tcPr>
            <w:tcW w:w="9357" w:type="dxa"/>
          </w:tcPr>
          <w:p w:rsidR="00BA4A49" w:rsidRDefault="00AB4F52">
            <w:pPr>
              <w:jc w:val="both"/>
              <w:rPr>
                <w:rFonts w:ascii="Calibri" w:hAnsi="Calibri" w:cs="Arial"/>
                <w:color w:val="000000"/>
                <w:w w:val="95"/>
              </w:rPr>
            </w:pPr>
            <w:r w:rsidRPr="002C07B8">
              <w:rPr>
                <w:rFonts w:ascii="Calibri" w:hAnsi="Calibri" w:cs="Arial"/>
                <w:color w:val="000000"/>
                <w:w w:val="95"/>
                <w:sz w:val="22"/>
                <w:szCs w:val="22"/>
              </w:rPr>
              <w:t xml:space="preserve">On all questions of practice or procedure not provided for by these rules, the practice and procedure set forth in Robert's Rules of Order </w:t>
            </w:r>
            <w:r>
              <w:rPr>
                <w:rFonts w:ascii="Calibri" w:hAnsi="Calibri" w:cs="Arial"/>
                <w:color w:val="000000"/>
                <w:w w:val="95"/>
                <w:sz w:val="22"/>
                <w:szCs w:val="22"/>
              </w:rPr>
              <w:t>N</w:t>
            </w:r>
            <w:r w:rsidRPr="002C07B8">
              <w:rPr>
                <w:rFonts w:ascii="Calibri" w:hAnsi="Calibri" w:cs="Arial"/>
                <w:color w:val="000000"/>
                <w:w w:val="95"/>
                <w:sz w:val="22"/>
                <w:szCs w:val="22"/>
              </w:rPr>
              <w:t xml:space="preserve">ewly </w:t>
            </w:r>
            <w:r>
              <w:rPr>
                <w:rFonts w:ascii="Calibri" w:hAnsi="Calibri" w:cs="Arial"/>
                <w:color w:val="000000"/>
                <w:w w:val="95"/>
                <w:sz w:val="22"/>
                <w:szCs w:val="22"/>
              </w:rPr>
              <w:t>R</w:t>
            </w:r>
            <w:r w:rsidRPr="002C07B8">
              <w:rPr>
                <w:rFonts w:ascii="Calibri" w:hAnsi="Calibri" w:cs="Arial"/>
                <w:color w:val="000000"/>
                <w:w w:val="95"/>
                <w:sz w:val="22"/>
                <w:szCs w:val="22"/>
              </w:rPr>
              <w:t>evised shall prevail.</w:t>
            </w:r>
          </w:p>
        </w:tc>
      </w:tr>
    </w:tbl>
    <w:p w:rsidR="00AB4F52" w:rsidRPr="002C07B8" w:rsidRDefault="00AB4F52" w:rsidP="003F450F">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99" w:type="dxa"/>
            <w:tcBorders>
              <w:bottom w:val="nil"/>
            </w:tcBorders>
          </w:tcPr>
          <w:p w:rsidR="00AB4F52" w:rsidRPr="002C07B8" w:rsidRDefault="00AB4F52" w:rsidP="003F450F">
            <w:pPr>
              <w:rPr>
                <w:rFonts w:ascii="Calibri" w:eastAsia="MS MinNew Roman" w:hAnsi="Calibri"/>
                <w:color w:val="000000"/>
              </w:rPr>
            </w:pPr>
            <w:r w:rsidRPr="002C07B8">
              <w:rPr>
                <w:rFonts w:ascii="Calibri" w:eastAsia="MS MinNew Roman" w:hAnsi="Calibri"/>
                <w:color w:val="000000"/>
                <w:sz w:val="22"/>
                <w:szCs w:val="22"/>
              </w:rPr>
              <w:t>B.</w:t>
            </w:r>
          </w:p>
        </w:tc>
        <w:tc>
          <w:tcPr>
            <w:tcW w:w="9357" w:type="dxa"/>
          </w:tcPr>
          <w:p w:rsidR="00AB4F52" w:rsidRPr="002C07B8" w:rsidRDefault="00AB4F52" w:rsidP="00F67328">
            <w:pPr>
              <w:rPr>
                <w:rFonts w:ascii="Calibri" w:hAnsi="Calibri" w:cs="Arial"/>
                <w:color w:val="000000"/>
                <w:w w:val="95"/>
              </w:rPr>
            </w:pPr>
            <w:r w:rsidRPr="002C07B8">
              <w:rPr>
                <w:rFonts w:ascii="Calibri" w:hAnsi="Calibri" w:cs="Arial"/>
                <w:color w:val="000000"/>
                <w:w w:val="95"/>
                <w:sz w:val="22"/>
                <w:szCs w:val="22"/>
              </w:rPr>
              <w:t>Amendments to these rules</w:t>
            </w:r>
          </w:p>
        </w:tc>
      </w:tr>
      <w:tr w:rsidR="00AB4F52" w:rsidRPr="002C07B8" w:rsidTr="00B47292">
        <w:tc>
          <w:tcPr>
            <w:tcW w:w="399" w:type="dxa"/>
            <w:tcBorders>
              <w:top w:val="nil"/>
            </w:tcBorders>
          </w:tcPr>
          <w:p w:rsidR="00AB4F52" w:rsidRPr="002C07B8" w:rsidRDefault="00AB4F52" w:rsidP="003F450F">
            <w:pPr>
              <w:rPr>
                <w:rFonts w:ascii="Calibri" w:eastAsia="MS MinNew Roman" w:hAnsi="Calibri"/>
                <w:color w:val="000000"/>
              </w:rPr>
            </w:pPr>
          </w:p>
        </w:tc>
        <w:tc>
          <w:tcPr>
            <w:tcW w:w="9357" w:type="dxa"/>
          </w:tcPr>
          <w:p w:rsidR="00AB4F52" w:rsidRPr="002C07B8" w:rsidRDefault="00AB4F52" w:rsidP="003F450F">
            <w:pPr>
              <w:rPr>
                <w:rFonts w:ascii="Calibri" w:hAnsi="Calibri" w:cs="Arial"/>
                <w:color w:val="000000"/>
                <w:w w:val="95"/>
              </w:rPr>
            </w:pPr>
            <w:r w:rsidRPr="002C07B8">
              <w:rPr>
                <w:rFonts w:ascii="Calibri" w:hAnsi="Calibri" w:cs="Arial"/>
                <w:color w:val="000000"/>
                <w:w w:val="95"/>
                <w:sz w:val="22"/>
                <w:szCs w:val="22"/>
              </w:rPr>
              <w:t>Amendments to these rules shall be made by resolution and shall require two readings.</w:t>
            </w:r>
          </w:p>
        </w:tc>
      </w:tr>
    </w:tbl>
    <w:p w:rsidR="00AB4F52" w:rsidRPr="002C07B8" w:rsidRDefault="00AB4F52" w:rsidP="003F450F">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9357"/>
      </w:tblGrid>
      <w:tr w:rsidR="00AB4F52" w:rsidRPr="002C07B8" w:rsidTr="00B47292">
        <w:tc>
          <w:tcPr>
            <w:tcW w:w="399" w:type="dxa"/>
            <w:tcBorders>
              <w:bottom w:val="nil"/>
            </w:tcBorders>
          </w:tcPr>
          <w:p w:rsidR="00AB4F52" w:rsidRPr="002C07B8" w:rsidRDefault="00AB4F52" w:rsidP="003F450F">
            <w:pPr>
              <w:rPr>
                <w:rFonts w:ascii="Calibri" w:eastAsia="MS MinNew Roman" w:hAnsi="Calibri"/>
                <w:color w:val="000000"/>
              </w:rPr>
            </w:pPr>
            <w:r w:rsidRPr="002C07B8">
              <w:rPr>
                <w:rFonts w:ascii="Calibri" w:eastAsia="MS MinNew Roman" w:hAnsi="Calibri"/>
                <w:color w:val="000000"/>
                <w:sz w:val="22"/>
                <w:szCs w:val="22"/>
              </w:rPr>
              <w:t>C.</w:t>
            </w:r>
          </w:p>
        </w:tc>
        <w:tc>
          <w:tcPr>
            <w:tcW w:w="9357" w:type="dxa"/>
          </w:tcPr>
          <w:p w:rsidR="00AB4F52" w:rsidRPr="002C07B8" w:rsidRDefault="00AB4F52" w:rsidP="00F67328">
            <w:pPr>
              <w:rPr>
                <w:rFonts w:ascii="Calibri" w:hAnsi="Calibri" w:cs="Arial"/>
                <w:color w:val="000000"/>
                <w:w w:val="95"/>
              </w:rPr>
            </w:pPr>
            <w:r w:rsidRPr="002C07B8">
              <w:rPr>
                <w:rFonts w:ascii="Calibri" w:hAnsi="Calibri" w:cs="Arial"/>
                <w:color w:val="000000"/>
                <w:w w:val="95"/>
                <w:sz w:val="22"/>
                <w:szCs w:val="22"/>
              </w:rPr>
              <w:t>Failure to abide by these rules</w:t>
            </w:r>
          </w:p>
        </w:tc>
      </w:tr>
      <w:tr w:rsidR="00AB4F52" w:rsidRPr="002C07B8" w:rsidTr="00B47292">
        <w:tc>
          <w:tcPr>
            <w:tcW w:w="399" w:type="dxa"/>
            <w:tcBorders>
              <w:top w:val="nil"/>
            </w:tcBorders>
          </w:tcPr>
          <w:p w:rsidR="00AB4F52" w:rsidRPr="002C07B8" w:rsidRDefault="00AB4F52" w:rsidP="003F450F">
            <w:pPr>
              <w:rPr>
                <w:rFonts w:ascii="Calibri" w:eastAsia="MS MinNew Roman" w:hAnsi="Calibri"/>
                <w:color w:val="000000"/>
              </w:rPr>
            </w:pPr>
          </w:p>
        </w:tc>
        <w:tc>
          <w:tcPr>
            <w:tcW w:w="9357" w:type="dxa"/>
          </w:tcPr>
          <w:p w:rsidR="00BA4A49" w:rsidRDefault="00AB4F52">
            <w:pPr>
              <w:jc w:val="both"/>
              <w:rPr>
                <w:rFonts w:ascii="Calibri" w:hAnsi="Calibri" w:cs="Arial"/>
                <w:color w:val="000000"/>
                <w:w w:val="95"/>
              </w:rPr>
            </w:pPr>
            <w:r w:rsidRPr="002C07B8">
              <w:rPr>
                <w:rFonts w:ascii="Calibri" w:hAnsi="Calibri" w:cs="Arial"/>
                <w:color w:val="000000"/>
                <w:w w:val="95"/>
                <w:sz w:val="22"/>
                <w:szCs w:val="22"/>
              </w:rPr>
              <w:t>Any member or the Presiding Officer for a meeting who grossly fails to enforce or abide by these rules shall be found out of order.   Failure to return to order may result in the expulsion of that person for the balance of the meeting. That expulsion shall then be considered an unexcused absence unless otherwise noted by the clerk upon a voice vote of the Council. Refusal to leave the meeting shall be considered Disturbance of the Peace and be subject to punishment under PMC 9A.84.030</w:t>
            </w:r>
          </w:p>
        </w:tc>
      </w:tr>
    </w:tbl>
    <w:p w:rsidR="00AB4F52" w:rsidRPr="002C07B8" w:rsidRDefault="00AB4F52" w:rsidP="00C05762">
      <w:pPr>
        <w:rPr>
          <w:rFonts w:ascii="Calibri" w:hAnsi="Calibri"/>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
        <w:gridCol w:w="9349"/>
      </w:tblGrid>
      <w:tr w:rsidR="00AB4F52" w:rsidRPr="002C07B8" w:rsidTr="00B47292">
        <w:tc>
          <w:tcPr>
            <w:tcW w:w="399" w:type="dxa"/>
            <w:tcBorders>
              <w:bottom w:val="nil"/>
            </w:tcBorders>
          </w:tcPr>
          <w:p w:rsidR="00AB4F52" w:rsidRPr="002C07B8" w:rsidRDefault="00AB4F52" w:rsidP="003F450F">
            <w:pPr>
              <w:rPr>
                <w:rFonts w:ascii="Calibri" w:eastAsia="MS MinNew Roman" w:hAnsi="Calibri"/>
                <w:color w:val="000000"/>
              </w:rPr>
            </w:pPr>
            <w:r w:rsidRPr="002C07B8">
              <w:rPr>
                <w:rFonts w:ascii="Calibri" w:eastAsia="MS MinNew Roman" w:hAnsi="Calibri"/>
                <w:color w:val="000000"/>
                <w:sz w:val="22"/>
                <w:szCs w:val="22"/>
              </w:rPr>
              <w:t>D.</w:t>
            </w:r>
          </w:p>
        </w:tc>
        <w:tc>
          <w:tcPr>
            <w:tcW w:w="9357" w:type="dxa"/>
          </w:tcPr>
          <w:p w:rsidR="00AB4F52" w:rsidRPr="002C07B8" w:rsidRDefault="00AB4F52" w:rsidP="00F67328">
            <w:pPr>
              <w:rPr>
                <w:rFonts w:ascii="Calibri" w:hAnsi="Calibri" w:cs="Arial"/>
                <w:color w:val="000000"/>
                <w:w w:val="95"/>
              </w:rPr>
            </w:pPr>
            <w:r w:rsidRPr="002C07B8">
              <w:rPr>
                <w:rFonts w:ascii="Calibri" w:hAnsi="Calibri" w:cs="Arial"/>
                <w:color w:val="000000"/>
                <w:w w:val="95"/>
                <w:sz w:val="22"/>
                <w:szCs w:val="22"/>
              </w:rPr>
              <w:t>Severability</w:t>
            </w:r>
          </w:p>
        </w:tc>
      </w:tr>
      <w:tr w:rsidR="00AB4F52" w:rsidRPr="002C07B8" w:rsidTr="00B47292">
        <w:tc>
          <w:tcPr>
            <w:tcW w:w="399" w:type="dxa"/>
            <w:tcBorders>
              <w:top w:val="nil"/>
            </w:tcBorders>
          </w:tcPr>
          <w:p w:rsidR="00AB4F52" w:rsidRPr="002C07B8" w:rsidRDefault="00AB4F52" w:rsidP="003F450F">
            <w:pPr>
              <w:rPr>
                <w:rFonts w:ascii="Calibri" w:eastAsia="MS MinNew Roman" w:hAnsi="Calibri"/>
                <w:color w:val="000000"/>
              </w:rPr>
            </w:pPr>
          </w:p>
        </w:tc>
        <w:tc>
          <w:tcPr>
            <w:tcW w:w="9357" w:type="dxa"/>
          </w:tcPr>
          <w:p w:rsidR="00BA4A49" w:rsidRDefault="00AB4F52">
            <w:pPr>
              <w:jc w:val="both"/>
              <w:rPr>
                <w:rFonts w:ascii="Calibri" w:hAnsi="Calibri" w:cs="Arial"/>
                <w:color w:val="000000"/>
                <w:w w:val="95"/>
              </w:rPr>
            </w:pPr>
            <w:r w:rsidRPr="002C07B8">
              <w:rPr>
                <w:rFonts w:ascii="Calibri" w:hAnsi="Calibri" w:cs="Arial"/>
                <w:color w:val="000000"/>
                <w:w w:val="95"/>
                <w:sz w:val="22"/>
                <w:szCs w:val="22"/>
              </w:rPr>
              <w:t>If any part of these rules is found to be unconstitutional or otherwise in violation of law, the remaining part of these rules will remain in effect.</w:t>
            </w:r>
          </w:p>
        </w:tc>
      </w:tr>
    </w:tbl>
    <w:p w:rsidR="00AB4F52" w:rsidRPr="002C07B8" w:rsidRDefault="00AB4F52" w:rsidP="00C05762">
      <w:pPr>
        <w:rPr>
          <w:rFonts w:ascii="Calibri" w:hAnsi="Calibri"/>
          <w:color w:val="000000"/>
          <w:sz w:val="22"/>
          <w:szCs w:val="22"/>
        </w:rPr>
      </w:pPr>
    </w:p>
    <w:sectPr w:rsidR="00AB4F52" w:rsidRPr="002C07B8" w:rsidSect="00773402">
      <w:headerReference w:type="default" r:id="rId7"/>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87D" w:rsidRDefault="005C387D" w:rsidP="00773402">
      <w:r>
        <w:separator/>
      </w:r>
    </w:p>
  </w:endnote>
  <w:endnote w:type="continuationSeparator" w:id="0">
    <w:p w:rsidR="005C387D" w:rsidRDefault="005C387D" w:rsidP="0077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MinNew Roman">
    <w:altName w:val="Roman"/>
    <w:panose1 w:val="00000000000000000000"/>
    <w:charset w:val="80"/>
    <w:family w:val="roman"/>
    <w:notTrueType/>
    <w:pitch w:val="fixed"/>
    <w:sig w:usb0="00000001" w:usb1="08070000" w:usb2="00000010" w:usb3="00000000" w:csb0="00020000"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7D" w:rsidRPr="00547226" w:rsidRDefault="00144D86" w:rsidP="00547226">
    <w:pPr>
      <w:pStyle w:val="Footer"/>
      <w:jc w:val="right"/>
      <w:rPr>
        <w:sz w:val="20"/>
        <w:szCs w:val="20"/>
      </w:rPr>
    </w:pPr>
    <w:r>
      <w:rPr>
        <w:rFonts w:ascii="Times New Roman" w:hAnsi="Times New Roman"/>
        <w:sz w:val="20"/>
        <w:szCs w:val="20"/>
      </w:rPr>
      <w:t>Last Updated by: City Clerk</w:t>
    </w:r>
    <w:r w:rsidR="005C387D" w:rsidRPr="00F00916">
      <w:rPr>
        <w:rFonts w:ascii="Times New Roman" w:hAnsi="Times New Roman"/>
        <w:sz w:val="20"/>
        <w:szCs w:val="20"/>
      </w:rPr>
      <w:tab/>
      <w:t xml:space="preserve">Page </w:t>
    </w:r>
    <w:r w:rsidR="00717F06" w:rsidRPr="00F00916">
      <w:rPr>
        <w:rFonts w:ascii="Times New Roman" w:hAnsi="Times New Roman"/>
        <w:sz w:val="20"/>
        <w:szCs w:val="20"/>
      </w:rPr>
      <w:fldChar w:fldCharType="begin"/>
    </w:r>
    <w:r w:rsidR="005C387D" w:rsidRPr="00F00916">
      <w:rPr>
        <w:rFonts w:ascii="Times New Roman" w:hAnsi="Times New Roman"/>
        <w:sz w:val="20"/>
        <w:szCs w:val="20"/>
      </w:rPr>
      <w:instrText xml:space="preserve"> PAGE </w:instrText>
    </w:r>
    <w:r w:rsidR="00717F06" w:rsidRPr="00F00916">
      <w:rPr>
        <w:rFonts w:ascii="Times New Roman" w:hAnsi="Times New Roman"/>
        <w:sz w:val="20"/>
        <w:szCs w:val="20"/>
      </w:rPr>
      <w:fldChar w:fldCharType="separate"/>
    </w:r>
    <w:r w:rsidR="00C60A43">
      <w:rPr>
        <w:rFonts w:ascii="Times New Roman" w:hAnsi="Times New Roman"/>
        <w:noProof/>
        <w:sz w:val="20"/>
        <w:szCs w:val="20"/>
      </w:rPr>
      <w:t>7</w:t>
    </w:r>
    <w:r w:rsidR="00717F06" w:rsidRPr="00F00916">
      <w:rPr>
        <w:rFonts w:ascii="Times New Roman" w:hAnsi="Times New Roman"/>
        <w:sz w:val="20"/>
        <w:szCs w:val="20"/>
      </w:rPr>
      <w:fldChar w:fldCharType="end"/>
    </w:r>
    <w:r w:rsidR="005C387D" w:rsidRPr="00F00916">
      <w:rPr>
        <w:rFonts w:ascii="Times New Roman" w:hAnsi="Times New Roman"/>
        <w:sz w:val="20"/>
        <w:szCs w:val="20"/>
      </w:rPr>
      <w:tab/>
    </w:r>
    <w:r>
      <w:rPr>
        <w:rFonts w:ascii="Times New Roman" w:hAnsi="Times New Roman"/>
        <w:sz w:val="20"/>
        <w:szCs w:val="20"/>
      </w:rPr>
      <w:t>Last Updated on: 1/28/2013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87D" w:rsidRDefault="005C387D" w:rsidP="00773402">
      <w:r>
        <w:separator/>
      </w:r>
    </w:p>
  </w:footnote>
  <w:footnote w:type="continuationSeparator" w:id="0">
    <w:p w:rsidR="005C387D" w:rsidRDefault="005C387D" w:rsidP="00773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7D" w:rsidRPr="00773402" w:rsidRDefault="00C60A43" w:rsidP="00773402">
    <w:pPr>
      <w:pStyle w:val="Header"/>
      <w:jc w:val="center"/>
      <w:rPr>
        <w:sz w:val="32"/>
        <w:szCs w:val="32"/>
      </w:rPr>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53.95pt;margin-top:-17.95pt;width:108pt;height:54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N4/s0CAAAOBgAADgAAAGRycy9lMm9Eb2MueG1srFRNb9swDL0P2H8QdE9tZ0ma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" filled="f" stroked="f">
          <v:textbox>
            <w:txbxContent>
              <w:p w:rsidR="005C387D" w:rsidRDefault="001A1D21">
                <w:r>
                  <w:rPr>
                    <w:noProof/>
                  </w:rPr>
                  <w:drawing>
                    <wp:inline distT="0" distB="0" distL="0" distR="0">
                      <wp:extent cx="979170" cy="57467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79170" cy="574675"/>
                              </a:xfrm>
                              <a:prstGeom prst="rect">
                                <a:avLst/>
                              </a:prstGeom>
                              <a:noFill/>
                              <a:ln w="9525">
                                <a:noFill/>
                                <a:miter lim="800000"/>
                                <a:headEnd/>
                                <a:tailEnd/>
                              </a:ln>
                            </pic:spPr>
                          </pic:pic>
                        </a:graphicData>
                      </a:graphic>
                    </wp:inline>
                  </w:drawing>
                </w:r>
              </w:p>
            </w:txbxContent>
          </v:textbox>
        </v:shape>
      </w:pict>
    </w:r>
    <w:r w:rsidR="005C387D" w:rsidRPr="00773402">
      <w:rPr>
        <w:sz w:val="32"/>
        <w:szCs w:val="32"/>
      </w:rPr>
      <w:t>Pacific City Council</w:t>
    </w:r>
  </w:p>
  <w:p w:rsidR="005C387D" w:rsidRDefault="005C387D" w:rsidP="00773402">
    <w:pPr>
      <w:pStyle w:val="Header"/>
      <w:jc w:val="center"/>
    </w:pPr>
    <w:r>
      <w:t>Rules of Procedure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EF4"/>
    <w:multiLevelType w:val="hybridMultilevel"/>
    <w:tmpl w:val="5A840B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B2793B"/>
    <w:multiLevelType w:val="hybridMultilevel"/>
    <w:tmpl w:val="D9701D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5E2F64"/>
    <w:multiLevelType w:val="hybridMultilevel"/>
    <w:tmpl w:val="B9D815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0F73DA"/>
    <w:multiLevelType w:val="hybridMultilevel"/>
    <w:tmpl w:val="2F5E78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4A16BF"/>
    <w:multiLevelType w:val="hybridMultilevel"/>
    <w:tmpl w:val="F5267A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CF22513"/>
    <w:multiLevelType w:val="hybridMultilevel"/>
    <w:tmpl w:val="5A840B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E7357B5"/>
    <w:multiLevelType w:val="hybridMultilevel"/>
    <w:tmpl w:val="2F5E78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9B4AC6"/>
    <w:multiLevelType w:val="hybridMultilevel"/>
    <w:tmpl w:val="AAD423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873C4F"/>
    <w:multiLevelType w:val="hybridMultilevel"/>
    <w:tmpl w:val="2F5E78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4F04304"/>
    <w:multiLevelType w:val="hybridMultilevel"/>
    <w:tmpl w:val="5A840B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67750E8"/>
    <w:multiLevelType w:val="hybridMultilevel"/>
    <w:tmpl w:val="2F5E78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8D6536C"/>
    <w:multiLevelType w:val="hybridMultilevel"/>
    <w:tmpl w:val="2F5E78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8E636BB"/>
    <w:multiLevelType w:val="hybridMultilevel"/>
    <w:tmpl w:val="84A8BA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EC7449E"/>
    <w:multiLevelType w:val="hybridMultilevel"/>
    <w:tmpl w:val="2F5E78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A56A58"/>
    <w:multiLevelType w:val="hybridMultilevel"/>
    <w:tmpl w:val="5A840B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0E2AC0"/>
    <w:multiLevelType w:val="hybridMultilevel"/>
    <w:tmpl w:val="2F5E78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205F00"/>
    <w:multiLevelType w:val="hybridMultilevel"/>
    <w:tmpl w:val="2F5E78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7160A59"/>
    <w:multiLevelType w:val="hybridMultilevel"/>
    <w:tmpl w:val="5A840B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99B3DFB"/>
    <w:multiLevelType w:val="hybridMultilevel"/>
    <w:tmpl w:val="5A840B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A13315D"/>
    <w:multiLevelType w:val="hybridMultilevel"/>
    <w:tmpl w:val="2F5E78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894070"/>
    <w:multiLevelType w:val="hybridMultilevel"/>
    <w:tmpl w:val="7D92C4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7047AE"/>
    <w:multiLevelType w:val="hybridMultilevel"/>
    <w:tmpl w:val="5A840B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8AC42DE"/>
    <w:multiLevelType w:val="hybridMultilevel"/>
    <w:tmpl w:val="2F5E78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B985CC5"/>
    <w:multiLevelType w:val="hybridMultilevel"/>
    <w:tmpl w:val="27A2CB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2BD6D3F"/>
    <w:multiLevelType w:val="hybridMultilevel"/>
    <w:tmpl w:val="2F5E78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79F2E6A"/>
    <w:multiLevelType w:val="hybridMultilevel"/>
    <w:tmpl w:val="936289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8C37938"/>
    <w:multiLevelType w:val="hybridMultilevel"/>
    <w:tmpl w:val="2F5E78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E6E6A3F"/>
    <w:multiLevelType w:val="hybridMultilevel"/>
    <w:tmpl w:val="7D92C4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18902CD"/>
    <w:multiLevelType w:val="hybridMultilevel"/>
    <w:tmpl w:val="5A840B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4B115EF"/>
    <w:multiLevelType w:val="hybridMultilevel"/>
    <w:tmpl w:val="2F5E78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FDA4BA1"/>
    <w:multiLevelType w:val="hybridMultilevel"/>
    <w:tmpl w:val="5A840B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B634D70"/>
    <w:multiLevelType w:val="hybridMultilevel"/>
    <w:tmpl w:val="F5267A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0"/>
  </w:num>
  <w:num w:numId="2">
    <w:abstractNumId w:val="9"/>
  </w:num>
  <w:num w:numId="3">
    <w:abstractNumId w:val="14"/>
  </w:num>
  <w:num w:numId="4">
    <w:abstractNumId w:val="17"/>
  </w:num>
  <w:num w:numId="5">
    <w:abstractNumId w:val="0"/>
  </w:num>
  <w:num w:numId="6">
    <w:abstractNumId w:val="28"/>
  </w:num>
  <w:num w:numId="7">
    <w:abstractNumId w:val="18"/>
  </w:num>
  <w:num w:numId="8">
    <w:abstractNumId w:val="21"/>
  </w:num>
  <w:num w:numId="9">
    <w:abstractNumId w:val="5"/>
  </w:num>
  <w:num w:numId="10">
    <w:abstractNumId w:val="25"/>
  </w:num>
  <w:num w:numId="11">
    <w:abstractNumId w:val="23"/>
  </w:num>
  <w:num w:numId="12">
    <w:abstractNumId w:val="27"/>
  </w:num>
  <w:num w:numId="13">
    <w:abstractNumId w:val="12"/>
  </w:num>
  <w:num w:numId="14">
    <w:abstractNumId w:val="7"/>
  </w:num>
  <w:num w:numId="15">
    <w:abstractNumId w:val="1"/>
  </w:num>
  <w:num w:numId="16">
    <w:abstractNumId w:val="2"/>
  </w:num>
  <w:num w:numId="17">
    <w:abstractNumId w:val="3"/>
  </w:num>
  <w:num w:numId="18">
    <w:abstractNumId w:val="20"/>
  </w:num>
  <w:num w:numId="19">
    <w:abstractNumId w:val="8"/>
  </w:num>
  <w:num w:numId="20">
    <w:abstractNumId w:val="22"/>
  </w:num>
  <w:num w:numId="21">
    <w:abstractNumId w:val="15"/>
  </w:num>
  <w:num w:numId="22">
    <w:abstractNumId w:val="16"/>
  </w:num>
  <w:num w:numId="23">
    <w:abstractNumId w:val="29"/>
  </w:num>
  <w:num w:numId="24">
    <w:abstractNumId w:val="11"/>
  </w:num>
  <w:num w:numId="25">
    <w:abstractNumId w:val="26"/>
  </w:num>
  <w:num w:numId="26">
    <w:abstractNumId w:val="6"/>
  </w:num>
  <w:num w:numId="27">
    <w:abstractNumId w:val="19"/>
  </w:num>
  <w:num w:numId="28">
    <w:abstractNumId w:val="24"/>
  </w:num>
  <w:num w:numId="29">
    <w:abstractNumId w:val="13"/>
  </w:num>
  <w:num w:numId="30">
    <w:abstractNumId w:val="10"/>
  </w:num>
  <w:num w:numId="31">
    <w:abstractNumId w:val="3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73402"/>
    <w:rsid w:val="00055108"/>
    <w:rsid w:val="00085CD8"/>
    <w:rsid w:val="0011645E"/>
    <w:rsid w:val="00130169"/>
    <w:rsid w:val="00144D86"/>
    <w:rsid w:val="00153FB7"/>
    <w:rsid w:val="001A1D21"/>
    <w:rsid w:val="001B3EAE"/>
    <w:rsid w:val="001D1774"/>
    <w:rsid w:val="001E31DE"/>
    <w:rsid w:val="00255FC8"/>
    <w:rsid w:val="002C07B8"/>
    <w:rsid w:val="0030009F"/>
    <w:rsid w:val="00335C15"/>
    <w:rsid w:val="0036353C"/>
    <w:rsid w:val="003D0B60"/>
    <w:rsid w:val="003E03CD"/>
    <w:rsid w:val="003F450F"/>
    <w:rsid w:val="004618FB"/>
    <w:rsid w:val="0048068F"/>
    <w:rsid w:val="004975A6"/>
    <w:rsid w:val="00534B1F"/>
    <w:rsid w:val="00547226"/>
    <w:rsid w:val="005C387D"/>
    <w:rsid w:val="005D5D3B"/>
    <w:rsid w:val="006A1744"/>
    <w:rsid w:val="006F4437"/>
    <w:rsid w:val="00717F06"/>
    <w:rsid w:val="00773402"/>
    <w:rsid w:val="00796166"/>
    <w:rsid w:val="007D6E82"/>
    <w:rsid w:val="008576E9"/>
    <w:rsid w:val="00864846"/>
    <w:rsid w:val="00893E2E"/>
    <w:rsid w:val="008D5D85"/>
    <w:rsid w:val="008E364D"/>
    <w:rsid w:val="008F23A7"/>
    <w:rsid w:val="00940AA9"/>
    <w:rsid w:val="00974B5E"/>
    <w:rsid w:val="00A4586F"/>
    <w:rsid w:val="00A97A39"/>
    <w:rsid w:val="00AB4F52"/>
    <w:rsid w:val="00AC4E11"/>
    <w:rsid w:val="00AD42F6"/>
    <w:rsid w:val="00AF08B5"/>
    <w:rsid w:val="00B13E8F"/>
    <w:rsid w:val="00B47292"/>
    <w:rsid w:val="00B51698"/>
    <w:rsid w:val="00B61C54"/>
    <w:rsid w:val="00BA4A49"/>
    <w:rsid w:val="00BB2CBC"/>
    <w:rsid w:val="00BB3C07"/>
    <w:rsid w:val="00BD4651"/>
    <w:rsid w:val="00C05762"/>
    <w:rsid w:val="00C60A43"/>
    <w:rsid w:val="00CA0A41"/>
    <w:rsid w:val="00CF7741"/>
    <w:rsid w:val="00D7225C"/>
    <w:rsid w:val="00DB2842"/>
    <w:rsid w:val="00DE246E"/>
    <w:rsid w:val="00DE4177"/>
    <w:rsid w:val="00E14CA5"/>
    <w:rsid w:val="00E46A8B"/>
    <w:rsid w:val="00ED4D02"/>
    <w:rsid w:val="00F00916"/>
    <w:rsid w:val="00F0434E"/>
    <w:rsid w:val="00F13161"/>
    <w:rsid w:val="00F252A5"/>
    <w:rsid w:val="00F67328"/>
    <w:rsid w:val="00F91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4E75FFC5-D362-46EA-AD34-AE0EC955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C54"/>
    <w:rPr>
      <w:sz w:val="24"/>
      <w:szCs w:val="24"/>
    </w:rPr>
  </w:style>
  <w:style w:type="paragraph" w:styleId="Heading1">
    <w:name w:val="heading 1"/>
    <w:basedOn w:val="Normal"/>
    <w:next w:val="Normal"/>
    <w:link w:val="Heading1Char"/>
    <w:uiPriority w:val="99"/>
    <w:qFormat/>
    <w:rsid w:val="001D1774"/>
    <w:pPr>
      <w:keepNext/>
      <w:keepLines/>
      <w:spacing w:before="480"/>
      <w:outlineLvl w:val="0"/>
    </w:pPr>
    <w:rPr>
      <w:rFonts w:ascii="Calibri" w:eastAsia="MS Gothi" w:hAnsi="Calibri"/>
      <w:b/>
      <w:bCs/>
      <w:color w:val="345A8A"/>
      <w:sz w:val="32"/>
      <w:szCs w:val="32"/>
    </w:rPr>
  </w:style>
  <w:style w:type="paragraph" w:styleId="Heading2">
    <w:name w:val="heading 2"/>
    <w:basedOn w:val="Normal"/>
    <w:next w:val="Normal"/>
    <w:link w:val="Heading2Char"/>
    <w:uiPriority w:val="99"/>
    <w:qFormat/>
    <w:rsid w:val="001D1774"/>
    <w:pPr>
      <w:keepNext/>
      <w:keepLines/>
      <w:spacing w:before="200"/>
      <w:outlineLvl w:val="1"/>
    </w:pPr>
    <w:rPr>
      <w:rFonts w:ascii="Calibri" w:eastAsia="MS Goth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1774"/>
    <w:rPr>
      <w:rFonts w:ascii="Calibri" w:eastAsia="MS Gothi" w:hAnsi="Calibri" w:cs="Times New Roman"/>
      <w:b/>
      <w:bCs/>
      <w:color w:val="345A8A"/>
      <w:sz w:val="32"/>
      <w:szCs w:val="32"/>
    </w:rPr>
  </w:style>
  <w:style w:type="character" w:customStyle="1" w:styleId="Heading2Char">
    <w:name w:val="Heading 2 Char"/>
    <w:basedOn w:val="DefaultParagraphFont"/>
    <w:link w:val="Heading2"/>
    <w:uiPriority w:val="99"/>
    <w:locked/>
    <w:rsid w:val="001D1774"/>
    <w:rPr>
      <w:rFonts w:ascii="Calibri" w:eastAsia="MS Gothi" w:hAnsi="Calibri" w:cs="Times New Roman"/>
      <w:b/>
      <w:bCs/>
      <w:color w:val="4F81BD"/>
      <w:sz w:val="26"/>
      <w:szCs w:val="26"/>
    </w:rPr>
  </w:style>
  <w:style w:type="paragraph" w:styleId="Header">
    <w:name w:val="header"/>
    <w:basedOn w:val="Normal"/>
    <w:link w:val="HeaderChar"/>
    <w:uiPriority w:val="99"/>
    <w:rsid w:val="00773402"/>
    <w:pPr>
      <w:tabs>
        <w:tab w:val="center" w:pos="4320"/>
        <w:tab w:val="right" w:pos="8640"/>
      </w:tabs>
    </w:pPr>
  </w:style>
  <w:style w:type="character" w:customStyle="1" w:styleId="HeaderChar">
    <w:name w:val="Header Char"/>
    <w:basedOn w:val="DefaultParagraphFont"/>
    <w:link w:val="Header"/>
    <w:uiPriority w:val="99"/>
    <w:locked/>
    <w:rsid w:val="00773402"/>
    <w:rPr>
      <w:rFonts w:cs="Times New Roman"/>
    </w:rPr>
  </w:style>
  <w:style w:type="paragraph" w:styleId="Footer">
    <w:name w:val="footer"/>
    <w:basedOn w:val="Normal"/>
    <w:link w:val="FooterChar"/>
    <w:uiPriority w:val="99"/>
    <w:rsid w:val="00773402"/>
    <w:pPr>
      <w:tabs>
        <w:tab w:val="center" w:pos="4320"/>
        <w:tab w:val="right" w:pos="8640"/>
      </w:tabs>
    </w:pPr>
  </w:style>
  <w:style w:type="character" w:customStyle="1" w:styleId="FooterChar">
    <w:name w:val="Footer Char"/>
    <w:basedOn w:val="DefaultParagraphFont"/>
    <w:link w:val="Footer"/>
    <w:uiPriority w:val="99"/>
    <w:locked/>
    <w:rsid w:val="00773402"/>
    <w:rPr>
      <w:rFonts w:cs="Times New Roman"/>
    </w:rPr>
  </w:style>
  <w:style w:type="paragraph" w:styleId="BalloonText">
    <w:name w:val="Balloon Text"/>
    <w:basedOn w:val="Normal"/>
    <w:link w:val="BalloonTextChar"/>
    <w:uiPriority w:val="99"/>
    <w:semiHidden/>
    <w:rsid w:val="0077340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773402"/>
    <w:rPr>
      <w:rFonts w:ascii="Lucida Grande" w:hAnsi="Lucida Grande" w:cs="Times New Roman"/>
      <w:sz w:val="18"/>
      <w:szCs w:val="18"/>
    </w:rPr>
  </w:style>
  <w:style w:type="table" w:styleId="TableGrid">
    <w:name w:val="Table Grid"/>
    <w:basedOn w:val="TableNormal"/>
    <w:uiPriority w:val="99"/>
    <w:rsid w:val="00773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05762"/>
    <w:pPr>
      <w:ind w:left="720"/>
      <w:contextualSpacing/>
    </w:pPr>
  </w:style>
  <w:style w:type="paragraph" w:styleId="Title">
    <w:name w:val="Title"/>
    <w:basedOn w:val="Normal"/>
    <w:next w:val="Normal"/>
    <w:link w:val="TitleChar"/>
    <w:uiPriority w:val="99"/>
    <w:qFormat/>
    <w:rsid w:val="001D1774"/>
    <w:pPr>
      <w:pBdr>
        <w:bottom w:val="single" w:sz="8" w:space="4" w:color="4F81BD"/>
      </w:pBdr>
      <w:spacing w:after="300"/>
      <w:contextualSpacing/>
    </w:pPr>
    <w:rPr>
      <w:rFonts w:ascii="Calibri" w:eastAsia="MS Gothi" w:hAnsi="Calibri"/>
      <w:color w:val="17365D"/>
      <w:spacing w:val="5"/>
      <w:kern w:val="28"/>
      <w:sz w:val="52"/>
      <w:szCs w:val="52"/>
    </w:rPr>
  </w:style>
  <w:style w:type="character" w:customStyle="1" w:styleId="TitleChar">
    <w:name w:val="Title Char"/>
    <w:basedOn w:val="DefaultParagraphFont"/>
    <w:link w:val="Title"/>
    <w:uiPriority w:val="99"/>
    <w:locked/>
    <w:rsid w:val="001D1774"/>
    <w:rPr>
      <w:rFonts w:ascii="Calibri" w:eastAsia="MS Gothi" w:hAnsi="Calibri" w:cs="Times New Roman"/>
      <w:color w:val="17365D"/>
      <w:spacing w:val="5"/>
      <w:kern w:val="28"/>
      <w:sz w:val="52"/>
      <w:szCs w:val="52"/>
    </w:rPr>
  </w:style>
  <w:style w:type="character" w:styleId="Hyperlink">
    <w:name w:val="Hyperlink"/>
    <w:basedOn w:val="DefaultParagraphFont"/>
    <w:uiPriority w:val="99"/>
    <w:rsid w:val="001D1774"/>
    <w:rPr>
      <w:rFonts w:cs="Times New Roman"/>
      <w:color w:val="0000FF"/>
      <w:u w:val="single"/>
    </w:rPr>
  </w:style>
  <w:style w:type="character" w:styleId="FollowedHyperlink">
    <w:name w:val="FollowedHyperlink"/>
    <w:basedOn w:val="DefaultParagraphFont"/>
    <w:uiPriority w:val="99"/>
    <w:semiHidden/>
    <w:rsid w:val="001D177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4504</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Trenity Walker</dc:creator>
  <cp:keywords/>
  <dc:description/>
  <cp:lastModifiedBy>Amy Stevenson-Ness</cp:lastModifiedBy>
  <cp:revision>3</cp:revision>
  <cp:lastPrinted>2013-02-06T19:11:00Z</cp:lastPrinted>
  <dcterms:created xsi:type="dcterms:W3CDTF">2015-02-05T21:53:00Z</dcterms:created>
  <dcterms:modified xsi:type="dcterms:W3CDTF">2015-02-06T18:51:00Z</dcterms:modified>
</cp:coreProperties>
</file>